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50EA0E85" w:rsidR="00932F0B" w:rsidRPr="00986AC0" w:rsidRDefault="00EF7761"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Основы финансовых расследований</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986AC0" w:rsidRDefault="00230851" w:rsidP="00923A8E">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00C0CC94" w14:textId="77777777" w:rsidR="00EF7761" w:rsidRDefault="00230851"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p>
    <w:p w14:paraId="5D591E77" w14:textId="77777777" w:rsidR="00EF7761"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22AE67B0" w14:textId="678D7ED6" w:rsidR="00725B88" w:rsidRPr="00986AC0"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00923A8E" w:rsidRPr="00986AC0">
        <w:rPr>
          <w:rFonts w:ascii="Times New Roman" w:eastAsia="Times New Roman" w:hAnsi="Times New Roman" w:cs="Times New Roman"/>
          <w:sz w:val="28"/>
          <w:szCs w:val="28"/>
          <w:lang w:eastAsia="ru-RU"/>
        </w:rPr>
        <w:t xml:space="preserve"> </w:t>
      </w:r>
    </w:p>
    <w:p w14:paraId="17CC8D1A" w14:textId="247F0BF5" w:rsidR="00923A8E" w:rsidRPr="00986AC0" w:rsidRDefault="00230851" w:rsidP="00230851">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w:t>
      </w:r>
      <w:r w:rsidR="003400CC"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986AC0">
        <w:rPr>
          <w:rFonts w:ascii="Times New Roman" w:eastAsia="Times New Roman" w:hAnsi="Times New Roman" w:cs="Times New Roman"/>
          <w:sz w:val="28"/>
          <w:szCs w:val="28"/>
          <w:lang w:eastAsia="ru-RU"/>
        </w:rPr>
        <w:t>»</w:t>
      </w:r>
    </w:p>
    <w:p w14:paraId="1D4DE0D6" w14:textId="6319A89F" w:rsidR="00932F0B" w:rsidRPr="00986AC0"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DF730CD" w:rsidR="00923A8E" w:rsidRPr="00986AC0" w:rsidRDefault="00923A8E" w:rsidP="00EF7761">
      <w:pPr>
        <w:spacing w:after="0" w:line="240" w:lineRule="auto"/>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C54A62" w:rsidRPr="00986AC0" w14:paraId="2E1B37C9" w14:textId="77777777" w:rsidTr="00327345">
        <w:tc>
          <w:tcPr>
            <w:tcW w:w="2461" w:type="pct"/>
            <w:hideMark/>
          </w:tcPr>
          <w:p w14:paraId="059A94CD" w14:textId="77777777" w:rsidR="00C54A62" w:rsidRDefault="00C54A62" w:rsidP="00C54A62">
            <w:pPr>
              <w:rPr>
                <w:sz w:val="28"/>
                <w:szCs w:val="28"/>
              </w:rPr>
            </w:pPr>
            <w:r>
              <w:rPr>
                <w:sz w:val="28"/>
                <w:szCs w:val="28"/>
              </w:rPr>
              <w:t>СОГЛАСОВАНО</w:t>
            </w:r>
          </w:p>
          <w:p w14:paraId="164B25D7" w14:textId="77777777" w:rsidR="00C54A62" w:rsidRDefault="00C54A62" w:rsidP="00C54A62">
            <w:pPr>
              <w:jc w:val="center"/>
              <w:rPr>
                <w:sz w:val="28"/>
                <w:szCs w:val="28"/>
              </w:rPr>
            </w:pPr>
          </w:p>
          <w:p w14:paraId="5BF75767" w14:textId="77777777" w:rsidR="00C54A62" w:rsidRDefault="00C54A62" w:rsidP="00C54A62">
            <w:pPr>
              <w:rPr>
                <w:sz w:val="28"/>
                <w:szCs w:val="28"/>
              </w:rPr>
            </w:pPr>
            <w:r>
              <w:rPr>
                <w:sz w:val="28"/>
                <w:szCs w:val="28"/>
              </w:rPr>
              <w:t>АО «</w:t>
            </w:r>
            <w:proofErr w:type="spellStart"/>
            <w:r>
              <w:rPr>
                <w:sz w:val="28"/>
                <w:szCs w:val="28"/>
              </w:rPr>
              <w:t>Кэпт</w:t>
            </w:r>
            <w:proofErr w:type="spellEnd"/>
            <w:r>
              <w:rPr>
                <w:sz w:val="28"/>
                <w:szCs w:val="28"/>
              </w:rPr>
              <w:t>»</w:t>
            </w:r>
          </w:p>
          <w:p w14:paraId="3AE0DEC0" w14:textId="77777777" w:rsidR="00C54A62" w:rsidRDefault="00C54A62" w:rsidP="00C54A62">
            <w:pPr>
              <w:rPr>
                <w:sz w:val="28"/>
                <w:szCs w:val="28"/>
              </w:rPr>
            </w:pPr>
            <w:r>
              <w:rPr>
                <w:sz w:val="28"/>
                <w:szCs w:val="28"/>
              </w:rPr>
              <w:t xml:space="preserve">Партнер группы </w:t>
            </w:r>
            <w:proofErr w:type="spellStart"/>
            <w:r>
              <w:rPr>
                <w:sz w:val="28"/>
                <w:szCs w:val="28"/>
              </w:rPr>
              <w:t>форензик</w:t>
            </w:r>
            <w:proofErr w:type="spellEnd"/>
          </w:p>
          <w:p w14:paraId="5FCE431D" w14:textId="77777777" w:rsidR="00C54A62" w:rsidRDefault="00C54A62" w:rsidP="00C54A62">
            <w:pPr>
              <w:rPr>
                <w:sz w:val="28"/>
                <w:szCs w:val="28"/>
              </w:rPr>
            </w:pPr>
          </w:p>
          <w:p w14:paraId="06F1A7CD" w14:textId="77777777" w:rsidR="00C54A62" w:rsidRDefault="00C54A62" w:rsidP="00C54A62">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5F35E153" w14:textId="7FBF0509" w:rsidR="00C54A62" w:rsidRPr="00986AC0" w:rsidRDefault="00C54A62" w:rsidP="00C54A62">
            <w:pPr>
              <w:rPr>
                <w:sz w:val="24"/>
                <w:szCs w:val="24"/>
                <w:highlight w:val="green"/>
              </w:rPr>
            </w:pPr>
            <w:r>
              <w:rPr>
                <w:sz w:val="28"/>
                <w:szCs w:val="28"/>
              </w:rPr>
              <w:t>«27» апреля 2023 г.</w:t>
            </w:r>
          </w:p>
        </w:tc>
        <w:tc>
          <w:tcPr>
            <w:tcW w:w="2539" w:type="pct"/>
            <w:hideMark/>
          </w:tcPr>
          <w:p w14:paraId="215F1CE0" w14:textId="77777777" w:rsidR="00C54A62" w:rsidRDefault="00C54A62" w:rsidP="00C54A62">
            <w:pPr>
              <w:rPr>
                <w:sz w:val="28"/>
                <w:szCs w:val="28"/>
              </w:rPr>
            </w:pPr>
            <w:r>
              <w:rPr>
                <w:sz w:val="28"/>
                <w:szCs w:val="28"/>
              </w:rPr>
              <w:t>УТВЕРЖДАЮ</w:t>
            </w:r>
          </w:p>
          <w:p w14:paraId="58E385C1" w14:textId="77777777" w:rsidR="00C54A62" w:rsidRDefault="00C54A62" w:rsidP="00C54A62">
            <w:pPr>
              <w:jc w:val="center"/>
              <w:rPr>
                <w:sz w:val="28"/>
                <w:szCs w:val="28"/>
              </w:rPr>
            </w:pPr>
          </w:p>
          <w:p w14:paraId="2B8F28C9" w14:textId="77777777" w:rsidR="00C54A62" w:rsidRDefault="00C54A62" w:rsidP="00C54A62">
            <w:pPr>
              <w:rPr>
                <w:sz w:val="28"/>
                <w:szCs w:val="28"/>
              </w:rPr>
            </w:pPr>
            <w:r>
              <w:rPr>
                <w:sz w:val="28"/>
                <w:szCs w:val="28"/>
              </w:rPr>
              <w:t xml:space="preserve">Проректор по учебной и методической работе </w:t>
            </w:r>
          </w:p>
          <w:p w14:paraId="2E1C8189" w14:textId="77777777" w:rsidR="00C54A62" w:rsidRDefault="00C54A62" w:rsidP="00C54A62">
            <w:pPr>
              <w:rPr>
                <w:sz w:val="28"/>
                <w:szCs w:val="28"/>
              </w:rPr>
            </w:pPr>
          </w:p>
          <w:p w14:paraId="16A2286F" w14:textId="77777777" w:rsidR="00C54A62" w:rsidRDefault="00C54A62" w:rsidP="00C54A62">
            <w:pPr>
              <w:rPr>
                <w:sz w:val="28"/>
                <w:szCs w:val="28"/>
              </w:rPr>
            </w:pPr>
            <w:r>
              <w:rPr>
                <w:sz w:val="28"/>
                <w:szCs w:val="28"/>
              </w:rPr>
              <w:t>Е.А. Каменева</w:t>
            </w:r>
          </w:p>
          <w:p w14:paraId="49326A0C" w14:textId="65F5DE9F" w:rsidR="00C54A62" w:rsidRPr="00986AC0" w:rsidRDefault="00C54A62" w:rsidP="00C54A62">
            <w:pPr>
              <w:spacing w:line="276" w:lineRule="auto"/>
              <w:rPr>
                <w:sz w:val="24"/>
                <w:szCs w:val="24"/>
                <w:highlight w:val="green"/>
              </w:rPr>
            </w:pPr>
            <w:r>
              <w:rPr>
                <w:sz w:val="28"/>
                <w:szCs w:val="28"/>
              </w:rPr>
              <w:t>«23» мая 2023 г.</w:t>
            </w:r>
          </w:p>
        </w:tc>
      </w:tr>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77F059B5" w:rsidR="00932F0B" w:rsidRPr="00986AC0" w:rsidRDefault="00F95F10" w:rsidP="00D9659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Л.Х. Боташева, М.В. </w:t>
      </w:r>
      <w:proofErr w:type="spellStart"/>
      <w:r>
        <w:rPr>
          <w:rFonts w:ascii="Times New Roman" w:eastAsia="Times New Roman" w:hAnsi="Times New Roman" w:cs="Times New Roman"/>
          <w:b/>
          <w:sz w:val="28"/>
          <w:szCs w:val="28"/>
          <w:lang w:eastAsia="ru-RU"/>
        </w:rPr>
        <w:t>Недозим</w:t>
      </w:r>
      <w:proofErr w:type="spellEnd"/>
    </w:p>
    <w:p w14:paraId="403CFB60" w14:textId="77777777" w:rsidR="000C75E6" w:rsidRDefault="000C75E6" w:rsidP="00D9659B">
      <w:pPr>
        <w:spacing w:after="0" w:line="240" w:lineRule="auto"/>
        <w:jc w:val="center"/>
        <w:rPr>
          <w:rFonts w:ascii="Times New Roman" w:eastAsia="Times New Roman" w:hAnsi="Times New Roman" w:cs="Times New Roman"/>
          <w:b/>
          <w:sz w:val="28"/>
          <w:szCs w:val="28"/>
          <w:lang w:eastAsia="ru-RU"/>
        </w:rPr>
      </w:pPr>
    </w:p>
    <w:p w14:paraId="0E675AA5" w14:textId="77777777" w:rsidR="00D9659B" w:rsidRPr="00986AC0" w:rsidRDefault="00D9659B" w:rsidP="00D9659B">
      <w:pPr>
        <w:spacing w:after="0" w:line="240" w:lineRule="auto"/>
        <w:jc w:val="center"/>
        <w:rPr>
          <w:rFonts w:ascii="Times New Roman" w:eastAsia="Times New Roman" w:hAnsi="Times New Roman" w:cs="Times New Roman"/>
          <w:b/>
          <w:sz w:val="28"/>
          <w:szCs w:val="28"/>
          <w:lang w:eastAsia="ru-RU"/>
        </w:rPr>
      </w:pPr>
    </w:p>
    <w:p w14:paraId="464C40DE" w14:textId="77777777" w:rsidR="00F95F10" w:rsidRPr="00986AC0" w:rsidRDefault="00F95F10" w:rsidP="00D9659B">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Основы финансовых расследований</w:t>
      </w:r>
    </w:p>
    <w:p w14:paraId="50B995EC" w14:textId="77777777" w:rsidR="00067FF5" w:rsidRPr="00986AC0" w:rsidRDefault="00067FF5" w:rsidP="00D9659B">
      <w:pPr>
        <w:spacing w:after="0" w:line="360" w:lineRule="auto"/>
        <w:rPr>
          <w:rFonts w:ascii="Times New Roman" w:eastAsia="Times New Roman" w:hAnsi="Times New Roman" w:cs="Times New Roman"/>
          <w:b/>
          <w:sz w:val="28"/>
          <w:szCs w:val="28"/>
          <w:lang w:eastAsia="ru-RU"/>
        </w:rPr>
      </w:pPr>
    </w:p>
    <w:p w14:paraId="44D47656" w14:textId="2CB99D37" w:rsidR="00923A8E" w:rsidRPr="00986AC0" w:rsidRDefault="00923A8E" w:rsidP="00D9659B">
      <w:pPr>
        <w:spacing w:after="0" w:line="36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Рабочая программа дисциплины</w:t>
      </w:r>
    </w:p>
    <w:p w14:paraId="25CC9E3B" w14:textId="67D11282" w:rsidR="00923A8E" w:rsidRPr="00986AC0" w:rsidRDefault="00923A8E" w:rsidP="00D9659B">
      <w:pPr>
        <w:tabs>
          <w:tab w:val="left" w:pos="3285"/>
        </w:tabs>
        <w:spacing w:after="0" w:line="360" w:lineRule="auto"/>
        <w:ind w:right="616"/>
        <w:jc w:val="center"/>
        <w:rPr>
          <w:rFonts w:ascii="Times New Roman" w:eastAsia="Times New Roman" w:hAnsi="Times New Roman" w:cs="Times New Roman"/>
          <w:b/>
          <w:sz w:val="28"/>
          <w:szCs w:val="28"/>
          <w:lang w:eastAsia="ru-RU"/>
        </w:rPr>
      </w:pPr>
    </w:p>
    <w:p w14:paraId="585A8FF6" w14:textId="77777777" w:rsidR="00230851" w:rsidRPr="00986AC0" w:rsidRDefault="00230851" w:rsidP="00D9659B">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4E3A90C9" w14:textId="77777777" w:rsidR="00F95F10" w:rsidRPr="00986AC0" w:rsidRDefault="00F95F10" w:rsidP="00D9659B">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37D15BAB" w14:textId="77777777" w:rsidR="00F95F10" w:rsidRDefault="00F95F10" w:rsidP="00F95F10">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p>
    <w:p w14:paraId="75B67121" w14:textId="77777777" w:rsidR="00F95F1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731F0029" w14:textId="77777777" w:rsidR="00F95F10" w:rsidRPr="00986AC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Pr="00986AC0">
        <w:rPr>
          <w:rFonts w:ascii="Times New Roman" w:eastAsia="Times New Roman" w:hAnsi="Times New Roman" w:cs="Times New Roman"/>
          <w:sz w:val="28"/>
          <w:szCs w:val="28"/>
          <w:lang w:eastAsia="ru-RU"/>
        </w:rPr>
        <w:t xml:space="preserve"> </w:t>
      </w:r>
    </w:p>
    <w:p w14:paraId="07562ACC" w14:textId="77777777" w:rsidR="00F95F10" w:rsidRPr="00986AC0" w:rsidRDefault="00F95F10" w:rsidP="00F95F10">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011688A4" w:rsidR="00635A85" w:rsidRPr="00986AC0"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986AC0" w:rsidRDefault="000C75E6" w:rsidP="00635A85">
      <w:pPr>
        <w:suppressAutoHyphens/>
        <w:spacing w:after="0" w:line="240" w:lineRule="auto"/>
        <w:jc w:val="center"/>
        <w:rPr>
          <w:rFonts w:ascii="Times New Roman" w:hAnsi="Times New Roman" w:cs="Times New Roman"/>
          <w:iCs/>
          <w:sz w:val="28"/>
          <w:szCs w:val="28"/>
        </w:rPr>
      </w:pPr>
    </w:p>
    <w:p w14:paraId="39AF96AD" w14:textId="77777777" w:rsidR="00E52855" w:rsidRPr="002D1583" w:rsidRDefault="00E52855" w:rsidP="00E52855">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20343D92" w14:textId="77777777" w:rsidR="00E52855" w:rsidRPr="0021331A" w:rsidRDefault="00E52855" w:rsidP="00E52855">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F2AD1E6" w14:textId="77777777" w:rsidR="00E52855" w:rsidRPr="002D1583" w:rsidRDefault="00E52855" w:rsidP="00E52855">
      <w:pPr>
        <w:spacing w:after="0" w:line="240" w:lineRule="auto"/>
        <w:rPr>
          <w:rFonts w:ascii="Times New Roman" w:eastAsia="Times New Roman" w:hAnsi="Times New Roman" w:cs="Times New Roman"/>
          <w:sz w:val="28"/>
          <w:szCs w:val="28"/>
          <w:lang w:eastAsia="ru-RU"/>
        </w:rPr>
      </w:pPr>
    </w:p>
    <w:p w14:paraId="78C31F72" w14:textId="77777777" w:rsidR="00E52855" w:rsidRPr="002D1583" w:rsidRDefault="00E52855" w:rsidP="00E52855">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709A4FC6" w14:textId="77777777" w:rsidR="00E52855" w:rsidRPr="002D1583" w:rsidRDefault="00E52855" w:rsidP="00E52855">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B84E1C7" w14:textId="1EE9E08B" w:rsidR="00067FF5" w:rsidRDefault="00067FF5" w:rsidP="00067FF5">
      <w:pPr>
        <w:suppressAutoHyphens/>
        <w:spacing w:after="0" w:line="240" w:lineRule="auto"/>
        <w:rPr>
          <w:rFonts w:ascii="Times New Roman" w:hAnsi="Times New Roman" w:cs="Times New Roman"/>
          <w:i/>
          <w:sz w:val="28"/>
          <w:szCs w:val="28"/>
        </w:rPr>
      </w:pPr>
    </w:p>
    <w:p w14:paraId="0D57E581" w14:textId="77777777" w:rsidR="00C54A62" w:rsidRDefault="00C54A62" w:rsidP="00067FF5">
      <w:pPr>
        <w:suppressAutoHyphens/>
        <w:spacing w:after="0" w:line="240" w:lineRule="auto"/>
        <w:rPr>
          <w:rFonts w:ascii="Times New Roman" w:hAnsi="Times New Roman" w:cs="Times New Roman"/>
          <w:i/>
          <w:sz w:val="28"/>
          <w:szCs w:val="28"/>
        </w:rPr>
      </w:pPr>
      <w:bookmarkStart w:id="0" w:name="_GoBack"/>
      <w:bookmarkEnd w:id="0"/>
    </w:p>
    <w:p w14:paraId="184ACCAB" w14:textId="77777777" w:rsidR="00D9659B" w:rsidRDefault="00D9659B" w:rsidP="00067FF5">
      <w:pPr>
        <w:suppressAutoHyphens/>
        <w:spacing w:after="0" w:line="240" w:lineRule="auto"/>
        <w:rPr>
          <w:rFonts w:ascii="Times New Roman" w:hAnsi="Times New Roman" w:cs="Times New Roman"/>
          <w:i/>
          <w:sz w:val="28"/>
          <w:szCs w:val="28"/>
        </w:rPr>
      </w:pPr>
    </w:p>
    <w:p w14:paraId="6755EAF9" w14:textId="1E9D8971" w:rsidR="001B1EEE" w:rsidRPr="00986AC0" w:rsidRDefault="00E57007"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Москва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5AAE3DC7" w:rsidR="00400A1B" w:rsidRPr="00986AC0" w:rsidRDefault="00923A8E">
          <w:pPr>
            <w:pStyle w:val="13"/>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2"/>
                <w:bCs/>
                <w:noProof/>
                <w:sz w:val="28"/>
                <w:szCs w:val="28"/>
              </w:rPr>
              <w:t>1.</w:t>
            </w:r>
            <w:r w:rsidR="00400A1B" w:rsidRPr="00986AC0">
              <w:rPr>
                <w:rFonts w:eastAsiaTheme="minorEastAsia"/>
                <w:noProof/>
                <w:sz w:val="28"/>
                <w:szCs w:val="28"/>
              </w:rPr>
              <w:t xml:space="preserve"> </w:t>
            </w:r>
            <w:r w:rsidR="00400A1B" w:rsidRPr="00986AC0">
              <w:rPr>
                <w:rStyle w:val="af2"/>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4</w:t>
            </w:r>
            <w:r w:rsidR="00400A1B" w:rsidRPr="00986AC0">
              <w:rPr>
                <w:noProof/>
                <w:webHidden/>
                <w:sz w:val="28"/>
                <w:szCs w:val="28"/>
              </w:rPr>
              <w:fldChar w:fldCharType="end"/>
            </w:r>
          </w:hyperlink>
        </w:p>
        <w:p w14:paraId="68DE2C42" w14:textId="2B3A8878" w:rsidR="00400A1B" w:rsidRPr="00986AC0" w:rsidRDefault="007E05EB">
          <w:pPr>
            <w:pStyle w:val="13"/>
            <w:tabs>
              <w:tab w:val="left" w:pos="660"/>
            </w:tabs>
            <w:rPr>
              <w:rFonts w:eastAsiaTheme="minorEastAsia"/>
              <w:noProof/>
              <w:sz w:val="28"/>
              <w:szCs w:val="28"/>
            </w:rPr>
          </w:pPr>
          <w:hyperlink w:anchor="_Toc73619795" w:history="1">
            <w:r w:rsidR="00400A1B" w:rsidRPr="00986AC0">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4</w:t>
            </w:r>
            <w:r w:rsidR="00400A1B" w:rsidRPr="00986AC0">
              <w:rPr>
                <w:noProof/>
                <w:webHidden/>
                <w:sz w:val="28"/>
                <w:szCs w:val="28"/>
              </w:rPr>
              <w:fldChar w:fldCharType="end"/>
            </w:r>
          </w:hyperlink>
        </w:p>
        <w:p w14:paraId="2E54E20E" w14:textId="23AB5248" w:rsidR="00400A1B" w:rsidRPr="00986AC0" w:rsidRDefault="007E05EB">
          <w:pPr>
            <w:pStyle w:val="13"/>
            <w:tabs>
              <w:tab w:val="left" w:pos="660"/>
            </w:tabs>
            <w:rPr>
              <w:rFonts w:eastAsiaTheme="minorEastAsia"/>
              <w:noProof/>
              <w:sz w:val="28"/>
              <w:szCs w:val="28"/>
            </w:rPr>
          </w:pPr>
          <w:hyperlink w:anchor="_Toc73619796" w:history="1">
            <w:r w:rsidR="00400A1B" w:rsidRPr="00986AC0">
              <w:rPr>
                <w:rStyle w:val="af2"/>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5</w:t>
            </w:r>
            <w:r w:rsidR="00400A1B" w:rsidRPr="00986AC0">
              <w:rPr>
                <w:noProof/>
                <w:webHidden/>
                <w:sz w:val="28"/>
                <w:szCs w:val="28"/>
              </w:rPr>
              <w:fldChar w:fldCharType="end"/>
            </w:r>
          </w:hyperlink>
        </w:p>
        <w:p w14:paraId="0970F327" w14:textId="1BB8D2F9" w:rsidR="00400A1B" w:rsidRPr="00986AC0" w:rsidRDefault="007E05EB">
          <w:pPr>
            <w:pStyle w:val="13"/>
            <w:tabs>
              <w:tab w:val="left" w:pos="660"/>
            </w:tabs>
            <w:rPr>
              <w:rFonts w:eastAsiaTheme="minorEastAsia"/>
              <w:noProof/>
              <w:sz w:val="28"/>
              <w:szCs w:val="28"/>
            </w:rPr>
          </w:pPr>
          <w:hyperlink w:anchor="_Toc73619797" w:history="1">
            <w:r w:rsidR="00400A1B" w:rsidRPr="00986AC0">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6</w:t>
            </w:r>
            <w:r w:rsidR="00400A1B" w:rsidRPr="00986AC0">
              <w:rPr>
                <w:noProof/>
                <w:webHidden/>
                <w:sz w:val="28"/>
                <w:szCs w:val="28"/>
              </w:rPr>
              <w:fldChar w:fldCharType="end"/>
            </w:r>
          </w:hyperlink>
        </w:p>
        <w:p w14:paraId="4D2CDE42" w14:textId="4F590B76" w:rsidR="00400A1B" w:rsidRPr="00986AC0" w:rsidRDefault="007E05EB">
          <w:pPr>
            <w:pStyle w:val="13"/>
            <w:tabs>
              <w:tab w:val="left" w:pos="660"/>
            </w:tabs>
            <w:rPr>
              <w:rFonts w:eastAsiaTheme="minorEastAsia"/>
              <w:noProof/>
              <w:sz w:val="28"/>
              <w:szCs w:val="28"/>
            </w:rPr>
          </w:pPr>
          <w:hyperlink w:anchor="_Toc73619798" w:history="1">
            <w:r w:rsidR="00400A1B" w:rsidRPr="00986AC0">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7</w:t>
            </w:r>
            <w:r w:rsidR="00400A1B" w:rsidRPr="00986AC0">
              <w:rPr>
                <w:noProof/>
                <w:webHidden/>
                <w:sz w:val="28"/>
                <w:szCs w:val="28"/>
              </w:rPr>
              <w:fldChar w:fldCharType="end"/>
            </w:r>
          </w:hyperlink>
        </w:p>
        <w:p w14:paraId="4D576191" w14:textId="3A8F5269" w:rsidR="00400A1B" w:rsidRPr="00986AC0" w:rsidRDefault="007E05EB">
          <w:pPr>
            <w:pStyle w:val="13"/>
            <w:rPr>
              <w:rFonts w:eastAsiaTheme="minorEastAsia"/>
              <w:noProof/>
              <w:sz w:val="28"/>
              <w:szCs w:val="28"/>
            </w:rPr>
          </w:pPr>
          <w:hyperlink w:anchor="_Toc73619799" w:history="1">
            <w:r w:rsidR="00400A1B" w:rsidRPr="00986AC0">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14</w:t>
            </w:r>
            <w:r w:rsidR="00400A1B" w:rsidRPr="00986AC0">
              <w:rPr>
                <w:noProof/>
                <w:webHidden/>
                <w:sz w:val="28"/>
                <w:szCs w:val="28"/>
              </w:rPr>
              <w:fldChar w:fldCharType="end"/>
            </w:r>
          </w:hyperlink>
        </w:p>
        <w:p w14:paraId="2C46DE7B" w14:textId="2C3407AB" w:rsidR="00400A1B" w:rsidRPr="00986AC0" w:rsidRDefault="007E05EB">
          <w:pPr>
            <w:pStyle w:val="13"/>
            <w:rPr>
              <w:rFonts w:eastAsiaTheme="minorEastAsia"/>
              <w:noProof/>
              <w:sz w:val="28"/>
              <w:szCs w:val="28"/>
            </w:rPr>
          </w:pPr>
          <w:hyperlink w:anchor="_Toc73619800" w:history="1">
            <w:r w:rsidR="00400A1B" w:rsidRPr="00986AC0">
              <w:rPr>
                <w:rStyle w:val="af2"/>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18</w:t>
            </w:r>
            <w:r w:rsidR="00400A1B" w:rsidRPr="00986AC0">
              <w:rPr>
                <w:noProof/>
                <w:webHidden/>
                <w:sz w:val="28"/>
                <w:szCs w:val="28"/>
              </w:rPr>
              <w:fldChar w:fldCharType="end"/>
            </w:r>
          </w:hyperlink>
        </w:p>
        <w:p w14:paraId="35D1D041" w14:textId="00C5157B" w:rsidR="00400A1B" w:rsidRPr="00986AC0" w:rsidRDefault="007E05EB">
          <w:pPr>
            <w:pStyle w:val="13"/>
            <w:rPr>
              <w:rFonts w:eastAsiaTheme="minorEastAsia"/>
              <w:noProof/>
              <w:sz w:val="28"/>
              <w:szCs w:val="28"/>
            </w:rPr>
          </w:pPr>
          <w:hyperlink w:anchor="_Toc73619801" w:history="1">
            <w:r w:rsidR="00400A1B" w:rsidRPr="00986AC0">
              <w:rPr>
                <w:rStyle w:val="af2"/>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22</w:t>
            </w:r>
            <w:r w:rsidR="00400A1B" w:rsidRPr="00986AC0">
              <w:rPr>
                <w:noProof/>
                <w:webHidden/>
                <w:sz w:val="28"/>
                <w:szCs w:val="28"/>
              </w:rPr>
              <w:fldChar w:fldCharType="end"/>
            </w:r>
          </w:hyperlink>
        </w:p>
        <w:p w14:paraId="4D2F1099" w14:textId="5A005553" w:rsidR="00400A1B" w:rsidRPr="00986AC0" w:rsidRDefault="007E05EB">
          <w:pPr>
            <w:pStyle w:val="13"/>
            <w:rPr>
              <w:rFonts w:eastAsiaTheme="minorEastAsia"/>
              <w:noProof/>
              <w:sz w:val="28"/>
              <w:szCs w:val="28"/>
            </w:rPr>
          </w:pPr>
          <w:hyperlink w:anchor="_Toc73619802" w:history="1">
            <w:r w:rsidR="00400A1B" w:rsidRPr="00986AC0">
              <w:rPr>
                <w:rStyle w:val="af2"/>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29</w:t>
            </w:r>
            <w:r w:rsidR="00400A1B" w:rsidRPr="00986AC0">
              <w:rPr>
                <w:noProof/>
                <w:webHidden/>
                <w:sz w:val="28"/>
                <w:szCs w:val="28"/>
              </w:rPr>
              <w:fldChar w:fldCharType="end"/>
            </w:r>
          </w:hyperlink>
        </w:p>
        <w:p w14:paraId="219CA642" w14:textId="0C73836D" w:rsidR="00400A1B" w:rsidRPr="00986AC0" w:rsidRDefault="007E05EB">
          <w:pPr>
            <w:pStyle w:val="13"/>
            <w:rPr>
              <w:rFonts w:eastAsiaTheme="minorEastAsia"/>
              <w:noProof/>
              <w:sz w:val="28"/>
              <w:szCs w:val="28"/>
            </w:rPr>
          </w:pPr>
          <w:hyperlink w:anchor="_Toc73619803" w:history="1">
            <w:r w:rsidR="00400A1B" w:rsidRPr="00986AC0">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30</w:t>
            </w:r>
            <w:r w:rsidR="00400A1B" w:rsidRPr="00986AC0">
              <w:rPr>
                <w:noProof/>
                <w:webHidden/>
                <w:sz w:val="28"/>
                <w:szCs w:val="28"/>
              </w:rPr>
              <w:fldChar w:fldCharType="end"/>
            </w:r>
          </w:hyperlink>
        </w:p>
        <w:p w14:paraId="11A3024E" w14:textId="0DDF5BA6" w:rsidR="00400A1B" w:rsidRPr="00986AC0" w:rsidRDefault="007E05EB">
          <w:pPr>
            <w:pStyle w:val="13"/>
            <w:rPr>
              <w:rFonts w:eastAsiaTheme="minorEastAsia"/>
              <w:noProof/>
              <w:sz w:val="28"/>
              <w:szCs w:val="28"/>
            </w:rPr>
          </w:pPr>
          <w:hyperlink w:anchor="_Toc73619804" w:history="1">
            <w:r w:rsidR="00400A1B" w:rsidRPr="00986AC0">
              <w:rPr>
                <w:rStyle w:val="af2"/>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29</w:t>
            </w:r>
            <w:r w:rsidR="00400A1B" w:rsidRPr="00986AC0">
              <w:rPr>
                <w:noProof/>
                <w:webHidden/>
                <w:sz w:val="28"/>
                <w:szCs w:val="28"/>
              </w:rPr>
              <w:fldChar w:fldCharType="end"/>
            </w:r>
          </w:hyperlink>
        </w:p>
        <w:p w14:paraId="359C1306" w14:textId="3C27D935" w:rsidR="00400A1B" w:rsidRPr="00986AC0" w:rsidRDefault="007E05EB">
          <w:pPr>
            <w:pStyle w:val="13"/>
            <w:rPr>
              <w:rFonts w:eastAsiaTheme="minorEastAsia"/>
              <w:noProof/>
              <w:sz w:val="28"/>
              <w:szCs w:val="28"/>
            </w:rPr>
          </w:pPr>
          <w:hyperlink w:anchor="_Toc73619805" w:history="1">
            <w:r w:rsidR="00400A1B" w:rsidRPr="00986AC0">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31</w:t>
            </w:r>
            <w:r w:rsidR="00400A1B" w:rsidRPr="00986AC0">
              <w:rPr>
                <w:noProof/>
                <w:webHidden/>
                <w:sz w:val="28"/>
                <w:szCs w:val="28"/>
              </w:rPr>
              <w:fldChar w:fldCharType="end"/>
            </w:r>
          </w:hyperlink>
        </w:p>
        <w:p w14:paraId="3F9298DC" w14:textId="13CE9AF3" w:rsidR="00400A1B" w:rsidRPr="00986AC0" w:rsidRDefault="007E05EB">
          <w:pPr>
            <w:pStyle w:val="13"/>
            <w:rPr>
              <w:rFonts w:eastAsiaTheme="minorEastAsia"/>
              <w:noProof/>
              <w:sz w:val="28"/>
              <w:szCs w:val="28"/>
            </w:rPr>
          </w:pPr>
          <w:hyperlink w:anchor="_Toc73619806" w:history="1">
            <w:r w:rsidR="00400A1B" w:rsidRPr="00986AC0">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FD6709">
              <w:rPr>
                <w:noProof/>
                <w:webHidden/>
                <w:sz w:val="28"/>
                <w:szCs w:val="28"/>
              </w:rPr>
              <w:t>32</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7E05EB"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17380BA1"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bookmarkStart w:id="4" w:name="_Toc424050332"/>
      <w:bookmarkStart w:id="5" w:name="_Toc424809560"/>
      <w:r w:rsidR="00D9659B">
        <w:rPr>
          <w:rFonts w:ascii="Times New Roman" w:hAnsi="Times New Roman" w:cs="Times New Roman"/>
          <w:sz w:val="28"/>
          <w:szCs w:val="28"/>
        </w:rPr>
        <w:t>Основы финансовых расследований</w:t>
      </w:r>
      <w:r w:rsidR="00932F0B" w:rsidRPr="00986AC0">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4173C657" w14:textId="15E5B143" w:rsidR="00D9659B" w:rsidRDefault="003400CC" w:rsidP="00D9659B">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Образовательная программа </w:t>
      </w:r>
      <w:r w:rsidR="00D9659B">
        <w:rPr>
          <w:rFonts w:ascii="Times New Roman" w:hAnsi="Times New Roman" w:cs="Times New Roman"/>
          <w:b/>
          <w:bCs/>
          <w:sz w:val="28"/>
          <w:szCs w:val="28"/>
        </w:rPr>
        <w:t>«Экономика и бизнес»</w:t>
      </w:r>
    </w:p>
    <w:p w14:paraId="39DDC2BA" w14:textId="69AF5513" w:rsidR="00D9659B" w:rsidRDefault="00D9659B" w:rsidP="00D9659B">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09C19104" w14:textId="4FAB0921" w:rsidR="003400CC" w:rsidRPr="00986AC0" w:rsidRDefault="00D9659B"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003400CC" w:rsidRPr="00986AC0">
        <w:rPr>
          <w:rFonts w:ascii="Times New Roman" w:hAnsi="Times New Roman" w:cs="Times New Roman"/>
          <w:b/>
          <w:bCs/>
          <w:sz w:val="28"/>
          <w:szCs w:val="28"/>
        </w:rPr>
        <w:t>«</w:t>
      </w:r>
      <w:r w:rsidR="003400CC" w:rsidRPr="00986AC0">
        <w:rPr>
          <w:rFonts w:ascii="Times New Roman" w:hAnsi="Times New Roman" w:cs="Times New Roman"/>
          <w:b/>
          <w:sz w:val="28"/>
          <w:szCs w:val="28"/>
        </w:rPr>
        <w:t>Финансовая разведка, управление рисками и экономическая безопасность</w:t>
      </w:r>
      <w:r w:rsidR="003400CC" w:rsidRPr="00986AC0">
        <w:rPr>
          <w:rFonts w:ascii="Times New Roman" w:hAnsi="Times New Roman" w:cs="Times New Roman"/>
          <w:b/>
          <w:bCs/>
          <w:sz w:val="28"/>
          <w:szCs w:val="28"/>
        </w:rPr>
        <w:t>»</w:t>
      </w:r>
    </w:p>
    <w:p w14:paraId="138F139F" w14:textId="3A9530EF" w:rsidR="00D73FF9" w:rsidRPr="00986AC0" w:rsidRDefault="00D73FF9" w:rsidP="00D73FF9">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5075E23A" w14:textId="2DABBCD8"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023"/>
        <w:gridCol w:w="2551"/>
        <w:gridCol w:w="3992"/>
      </w:tblGrid>
      <w:tr w:rsidR="008524C4" w:rsidRPr="00986AC0" w14:paraId="61F3C1A2" w14:textId="77777777" w:rsidTr="00E1646D">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w:t>
            </w:r>
            <w:proofErr w:type="spellStart"/>
            <w:r w:rsidR="00D77FEF" w:rsidRPr="00986AC0">
              <w:rPr>
                <w:rFonts w:ascii="Times New Roman" w:eastAsia="Times New Roman" w:hAnsi="Times New Roman" w:cs="Times New Roman"/>
                <w:b/>
                <w:lang w:eastAsia="ru-RU"/>
              </w:rPr>
              <w:t>тенции</w:t>
            </w:r>
            <w:proofErr w:type="spellEnd"/>
          </w:p>
        </w:tc>
        <w:tc>
          <w:tcPr>
            <w:tcW w:w="2023"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551"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4F0001" w:rsidRPr="00986AC0" w14:paraId="29C7BC06" w14:textId="77777777" w:rsidTr="00E1646D">
        <w:trPr>
          <w:trHeight w:val="106"/>
        </w:trPr>
        <w:tc>
          <w:tcPr>
            <w:tcW w:w="949" w:type="dxa"/>
            <w:vMerge w:val="restart"/>
            <w:shd w:val="clear" w:color="auto" w:fill="auto"/>
          </w:tcPr>
          <w:p w14:paraId="5F5848C7" w14:textId="0C6C4C12" w:rsidR="004F0001" w:rsidRPr="00986AC0" w:rsidRDefault="00F95F10" w:rsidP="000D62A5">
            <w:pPr>
              <w:spacing w:after="0" w:line="240" w:lineRule="auto"/>
              <w:rPr>
                <w:rFonts w:ascii="Times New Roman" w:eastAsia="Times New Roman" w:hAnsi="Times New Roman" w:cs="Times New Roman"/>
                <w:sz w:val="24"/>
                <w:szCs w:val="24"/>
                <w:highlight w:val="green"/>
                <w:lang w:eastAsia="ru-RU"/>
              </w:rPr>
            </w:pPr>
            <w:bookmarkStart w:id="8" w:name="_Hlk138030187"/>
            <w:r>
              <w:rPr>
                <w:rFonts w:ascii="Times New Roman" w:hAnsi="Times New Roman" w:cs="Times New Roman"/>
                <w:sz w:val="24"/>
                <w:szCs w:val="24"/>
              </w:rPr>
              <w:t>ПКП-2</w:t>
            </w:r>
          </w:p>
        </w:tc>
        <w:tc>
          <w:tcPr>
            <w:tcW w:w="2023" w:type="dxa"/>
            <w:vMerge w:val="restart"/>
            <w:shd w:val="clear" w:color="auto" w:fill="auto"/>
          </w:tcPr>
          <w:p w14:paraId="58ECEDD5" w14:textId="1B429F37" w:rsidR="004F0001" w:rsidRPr="00986AC0" w:rsidRDefault="00D9659B" w:rsidP="000D62A5">
            <w:pPr>
              <w:spacing w:after="0" w:line="240" w:lineRule="auto"/>
              <w:rPr>
                <w:rFonts w:ascii="Times New Roman" w:eastAsia="Times New Roman" w:hAnsi="Times New Roman" w:cs="Times New Roman"/>
                <w:sz w:val="24"/>
                <w:szCs w:val="24"/>
                <w:lang w:eastAsia="ru-RU"/>
              </w:rPr>
            </w:pPr>
            <w:r w:rsidRPr="00D9659B">
              <w:rPr>
                <w:rFonts w:ascii="Times New Roman"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551" w:type="dxa"/>
          </w:tcPr>
          <w:p w14:paraId="146CE1AB" w14:textId="6EE04D6B" w:rsidR="004F0001" w:rsidRPr="00986AC0" w:rsidRDefault="004F0001" w:rsidP="000D62A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D9659B" w:rsidRPr="00D9659B">
              <w:rPr>
                <w:rFonts w:ascii="Times New Roman" w:hAnsi="Times New Roman" w:cs="Times New Roman"/>
                <w:sz w:val="24"/>
                <w:szCs w:val="24"/>
              </w:rPr>
              <w:t>Разрабатывает, совершенству</w:t>
            </w:r>
            <w:r w:rsidR="00951C18">
              <w:rPr>
                <w:rFonts w:ascii="Times New Roman" w:hAnsi="Times New Roman" w:cs="Times New Roman"/>
                <w:sz w:val="24"/>
                <w:szCs w:val="24"/>
              </w:rPr>
              <w:t>ет</w:t>
            </w:r>
            <w:r w:rsidR="00D9659B" w:rsidRPr="00D9659B">
              <w:rPr>
                <w:rFonts w:ascii="Times New Roman" w:hAnsi="Times New Roman" w:cs="Times New Roman"/>
                <w:sz w:val="24"/>
                <w:szCs w:val="24"/>
              </w:rPr>
              <w:t>, выбирает наиболее эффективные методики выявления и оценки риска ОД/ФТ в отношении риска клиента.</w:t>
            </w:r>
          </w:p>
        </w:tc>
        <w:tc>
          <w:tcPr>
            <w:tcW w:w="3992" w:type="dxa"/>
            <w:shd w:val="clear" w:color="auto" w:fill="auto"/>
          </w:tcPr>
          <w:p w14:paraId="301A1611" w14:textId="3B7592FC" w:rsidR="004F0001" w:rsidRDefault="004F0001" w:rsidP="000D62A5">
            <w:pPr>
              <w:spacing w:after="0" w:line="240" w:lineRule="auto"/>
              <w:rPr>
                <w:rFonts w:ascii="Times New Roman" w:eastAsia="Calibri" w:hAnsi="Times New Roman" w:cs="Times New Roman"/>
                <w:b/>
                <w:sz w:val="24"/>
                <w:szCs w:val="24"/>
                <w:highlight w:val="green"/>
              </w:rPr>
            </w:pPr>
            <w:r w:rsidRPr="00BC0F90">
              <w:rPr>
                <w:rFonts w:ascii="Times New Roman" w:eastAsia="Calibri" w:hAnsi="Times New Roman" w:cs="Times New Roman"/>
                <w:b/>
                <w:sz w:val="24"/>
                <w:szCs w:val="24"/>
              </w:rPr>
              <w:t xml:space="preserve">Знание: </w:t>
            </w:r>
            <w:r w:rsidR="00BC0F90" w:rsidRPr="00BC0F90">
              <w:rPr>
                <w:rFonts w:ascii="Times New Roman" w:hAnsi="Times New Roman" w:cs="Times New Roman"/>
                <w:sz w:val="24"/>
                <w:szCs w:val="24"/>
              </w:rPr>
              <w:t>методических подходов выявления и оценки рисков ОД/ФТ в отношении риска клиента</w:t>
            </w:r>
          </w:p>
          <w:p w14:paraId="73CD65CF" w14:textId="65847460" w:rsidR="004F0001" w:rsidRPr="00986AC0" w:rsidRDefault="004F0001" w:rsidP="000D62A5">
            <w:pPr>
              <w:spacing w:after="0" w:line="240" w:lineRule="auto"/>
              <w:rPr>
                <w:rFonts w:ascii="Times New Roman" w:eastAsia="Calibri" w:hAnsi="Times New Roman" w:cs="Times New Roman"/>
                <w:b/>
                <w:sz w:val="24"/>
                <w:szCs w:val="24"/>
                <w:highlight w:val="green"/>
              </w:rPr>
            </w:pPr>
            <w:r w:rsidRPr="00BC0F90">
              <w:rPr>
                <w:rFonts w:ascii="Times New Roman" w:eastAsia="Calibri" w:hAnsi="Times New Roman" w:cs="Times New Roman"/>
                <w:b/>
                <w:sz w:val="24"/>
                <w:szCs w:val="24"/>
              </w:rPr>
              <w:t>Умение</w:t>
            </w:r>
            <w:r w:rsidRPr="00BC0F90">
              <w:rPr>
                <w:rFonts w:ascii="Times New Roman" w:hAnsi="Times New Roman" w:cs="Times New Roman"/>
                <w:b/>
                <w:bCs/>
                <w:sz w:val="24"/>
                <w:szCs w:val="24"/>
              </w:rPr>
              <w:t>:</w:t>
            </w:r>
            <w:r w:rsidRPr="00BC0F90">
              <w:rPr>
                <w:rFonts w:ascii="Times New Roman" w:hAnsi="Times New Roman" w:cs="Times New Roman"/>
                <w:sz w:val="24"/>
                <w:szCs w:val="24"/>
              </w:rPr>
              <w:t xml:space="preserve"> </w:t>
            </w:r>
            <w:r w:rsidR="00BC0F90" w:rsidRPr="00BC0F90">
              <w:rPr>
                <w:rFonts w:ascii="Times New Roman" w:hAnsi="Times New Roman" w:cs="Times New Roman"/>
                <w:sz w:val="24"/>
                <w:szCs w:val="24"/>
              </w:rPr>
              <w:t>разрабатывать применять методики выявления и оценки риска ОД/ФТ</w:t>
            </w:r>
          </w:p>
        </w:tc>
      </w:tr>
      <w:tr w:rsidR="004F0001" w:rsidRPr="00986AC0" w14:paraId="70CA63FF" w14:textId="77777777" w:rsidTr="00E1646D">
        <w:trPr>
          <w:trHeight w:val="1420"/>
        </w:trPr>
        <w:tc>
          <w:tcPr>
            <w:tcW w:w="949" w:type="dxa"/>
            <w:vMerge/>
            <w:shd w:val="clear" w:color="auto" w:fill="auto"/>
          </w:tcPr>
          <w:p w14:paraId="6E84F58A"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023" w:type="dxa"/>
            <w:vMerge/>
            <w:shd w:val="clear" w:color="auto" w:fill="auto"/>
          </w:tcPr>
          <w:p w14:paraId="7DCC9448"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551" w:type="dxa"/>
          </w:tcPr>
          <w:p w14:paraId="2C6196C1" w14:textId="51B2DD5F" w:rsidR="004F0001" w:rsidRPr="00986AC0" w:rsidRDefault="004F0001"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00D9659B" w:rsidRPr="00D9659B">
              <w:rPr>
                <w:rFonts w:ascii="Times New Roman" w:hAnsi="Times New Roman" w:cs="Times New Roman"/>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992" w:type="dxa"/>
            <w:shd w:val="clear" w:color="auto" w:fill="auto"/>
          </w:tcPr>
          <w:p w14:paraId="6EDE8B59" w14:textId="2F3A3639" w:rsidR="004F0001" w:rsidRPr="00BC0F90" w:rsidRDefault="004F0001" w:rsidP="00596221">
            <w:pPr>
              <w:spacing w:after="0" w:line="240" w:lineRule="auto"/>
              <w:rPr>
                <w:rFonts w:ascii="Times New Roman" w:eastAsia="Calibri" w:hAnsi="Times New Roman" w:cs="Times New Roman"/>
                <w:sz w:val="24"/>
                <w:szCs w:val="24"/>
              </w:rPr>
            </w:pPr>
            <w:r w:rsidRPr="00BC0F90">
              <w:rPr>
                <w:rFonts w:ascii="Times New Roman" w:eastAsia="Calibri" w:hAnsi="Times New Roman" w:cs="Times New Roman"/>
                <w:b/>
                <w:sz w:val="24"/>
                <w:szCs w:val="24"/>
              </w:rPr>
              <w:t xml:space="preserve">Знание: </w:t>
            </w:r>
            <w:r w:rsidR="00BC0F90" w:rsidRPr="00BC0F90">
              <w:rPr>
                <w:rFonts w:ascii="Times New Roman" w:hAnsi="Times New Roman" w:cs="Times New Roman"/>
                <w:sz w:val="24"/>
                <w:szCs w:val="24"/>
              </w:rPr>
              <w:t>теоретико-методических основ проведения финансовых расследований, а также контроля рисков клиента и риска использования продукта/услуг организации, в том числе в целях ОД/ФТ</w:t>
            </w:r>
          </w:p>
          <w:p w14:paraId="75FC72BB" w14:textId="248AD626" w:rsidR="004F0001" w:rsidRPr="00986AC0" w:rsidRDefault="004F0001" w:rsidP="00596221">
            <w:pPr>
              <w:spacing w:after="0" w:line="240" w:lineRule="auto"/>
              <w:rPr>
                <w:rFonts w:ascii="Times New Roman" w:eastAsia="Calibri" w:hAnsi="Times New Roman" w:cs="Times New Roman"/>
                <w:b/>
                <w:sz w:val="24"/>
                <w:szCs w:val="24"/>
                <w:highlight w:val="green"/>
              </w:rPr>
            </w:pPr>
            <w:r w:rsidRPr="00BC0F90">
              <w:rPr>
                <w:rFonts w:ascii="Times New Roman" w:eastAsia="Calibri" w:hAnsi="Times New Roman" w:cs="Times New Roman"/>
                <w:b/>
                <w:sz w:val="24"/>
                <w:szCs w:val="24"/>
              </w:rPr>
              <w:t>Умение:</w:t>
            </w:r>
            <w:r w:rsidR="00BC0F90" w:rsidRPr="00BC0F90">
              <w:t xml:space="preserve"> </w:t>
            </w:r>
            <w:r w:rsidR="00BC0F90" w:rsidRPr="00BC0F90">
              <w:rPr>
                <w:rFonts w:ascii="Times New Roman" w:hAnsi="Times New Roman" w:cs="Times New Roman"/>
                <w:sz w:val="24"/>
                <w:szCs w:val="24"/>
              </w:rPr>
              <w:t>использовать методологию анализа и мониторинга процесса управления рисками ПОД/ФТ</w:t>
            </w:r>
            <w:r w:rsidR="00BC0F90">
              <w:rPr>
                <w:rFonts w:ascii="Times New Roman" w:hAnsi="Times New Roman" w:cs="Times New Roman"/>
                <w:sz w:val="24"/>
                <w:szCs w:val="24"/>
              </w:rPr>
              <w:t xml:space="preserve"> и проведения финансовых расследований</w:t>
            </w:r>
          </w:p>
        </w:tc>
      </w:tr>
      <w:tr w:rsidR="004F0001" w:rsidRPr="00986AC0" w14:paraId="23DB4006" w14:textId="77777777" w:rsidTr="00E1646D">
        <w:trPr>
          <w:trHeight w:val="203"/>
        </w:trPr>
        <w:tc>
          <w:tcPr>
            <w:tcW w:w="949" w:type="dxa"/>
            <w:vMerge/>
            <w:shd w:val="clear" w:color="auto" w:fill="auto"/>
          </w:tcPr>
          <w:p w14:paraId="0B9CAA1F"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023" w:type="dxa"/>
            <w:vMerge/>
            <w:shd w:val="clear" w:color="auto" w:fill="auto"/>
          </w:tcPr>
          <w:p w14:paraId="1437290D" w14:textId="77777777" w:rsidR="004F0001" w:rsidRPr="00986AC0" w:rsidRDefault="004F0001" w:rsidP="000D62A5">
            <w:pPr>
              <w:spacing w:after="0" w:line="240" w:lineRule="auto"/>
              <w:rPr>
                <w:rFonts w:ascii="Times New Roman" w:eastAsia="Times New Roman" w:hAnsi="Times New Roman" w:cs="Times New Roman"/>
                <w:sz w:val="24"/>
                <w:szCs w:val="24"/>
                <w:lang w:eastAsia="ru-RU"/>
              </w:rPr>
            </w:pPr>
          </w:p>
        </w:tc>
        <w:tc>
          <w:tcPr>
            <w:tcW w:w="2551" w:type="dxa"/>
          </w:tcPr>
          <w:p w14:paraId="232E9DA2" w14:textId="6BA3D0F0" w:rsidR="004F0001" w:rsidRPr="00986AC0" w:rsidRDefault="004F0001"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3. </w:t>
            </w:r>
            <w:r w:rsidR="00D9659B" w:rsidRPr="0015350B">
              <w:rPr>
                <w:rFonts w:ascii="Times New Roman" w:hAnsi="Times New Roman" w:cs="Times New Roman"/>
                <w:sz w:val="24"/>
                <w:szCs w:val="24"/>
              </w:rPr>
              <w:t>Создает матрицы рисков для программ и процедур с целью выявления слабых или недостаточных мер контроля.</w:t>
            </w:r>
          </w:p>
        </w:tc>
        <w:tc>
          <w:tcPr>
            <w:tcW w:w="3992" w:type="dxa"/>
            <w:shd w:val="clear" w:color="auto" w:fill="auto"/>
          </w:tcPr>
          <w:p w14:paraId="46C6B4ED" w14:textId="1330906F" w:rsidR="004F0001" w:rsidRPr="00BC0F90" w:rsidRDefault="004F0001" w:rsidP="003400CC">
            <w:pPr>
              <w:spacing w:after="0" w:line="240" w:lineRule="auto"/>
              <w:rPr>
                <w:rFonts w:ascii="Times New Roman" w:hAnsi="Times New Roman" w:cs="Times New Roman"/>
                <w:sz w:val="24"/>
                <w:szCs w:val="24"/>
              </w:rPr>
            </w:pPr>
            <w:r w:rsidRPr="00BC0F90">
              <w:rPr>
                <w:rFonts w:ascii="Times New Roman" w:hAnsi="Times New Roman" w:cs="Times New Roman"/>
                <w:b/>
                <w:bCs/>
                <w:sz w:val="24"/>
                <w:szCs w:val="24"/>
              </w:rPr>
              <w:t>Знание:</w:t>
            </w:r>
            <w:r w:rsidRPr="00BC0F90">
              <w:rPr>
                <w:rFonts w:ascii="Times New Roman" w:hAnsi="Times New Roman" w:cs="Times New Roman"/>
                <w:sz w:val="24"/>
                <w:szCs w:val="24"/>
              </w:rPr>
              <w:t xml:space="preserve"> </w:t>
            </w:r>
            <w:r w:rsidR="00BC0F90" w:rsidRPr="00BC0F90">
              <w:rPr>
                <w:rFonts w:ascii="Times New Roman" w:hAnsi="Times New Roman" w:cs="Times New Roman"/>
                <w:sz w:val="24"/>
                <w:szCs w:val="24"/>
              </w:rPr>
              <w:t>специфики риск-менеджмента на разных уровнях управления хозяйствующим субъектом в целях ОД/ФТ</w:t>
            </w:r>
          </w:p>
          <w:p w14:paraId="4E621562" w14:textId="74142FCA" w:rsidR="004F0001" w:rsidRPr="00986AC0" w:rsidRDefault="004F0001" w:rsidP="003400CC">
            <w:pPr>
              <w:spacing w:after="0" w:line="240" w:lineRule="auto"/>
              <w:rPr>
                <w:rFonts w:ascii="Times New Roman" w:eastAsia="Calibri" w:hAnsi="Times New Roman" w:cs="Times New Roman"/>
                <w:b/>
                <w:sz w:val="24"/>
                <w:szCs w:val="24"/>
                <w:highlight w:val="green"/>
              </w:rPr>
            </w:pPr>
            <w:r w:rsidRPr="00BC0F90">
              <w:rPr>
                <w:rFonts w:ascii="Times New Roman" w:hAnsi="Times New Roman" w:cs="Times New Roman"/>
                <w:b/>
                <w:bCs/>
                <w:sz w:val="24"/>
                <w:szCs w:val="24"/>
              </w:rPr>
              <w:t>Умение:</w:t>
            </w:r>
            <w:r w:rsidR="00BC0F90" w:rsidRPr="00BC0F90">
              <w:rPr>
                <w:rFonts w:ascii="Times New Roman" w:hAnsi="Times New Roman" w:cs="Times New Roman"/>
                <w:sz w:val="24"/>
                <w:szCs w:val="24"/>
              </w:rPr>
              <w:t xml:space="preserve"> разрабатывать и реализовывать контрольные процедуры, направленные на минимизацию рисков ПОД/ФТ</w:t>
            </w:r>
          </w:p>
        </w:tc>
      </w:tr>
      <w:tr w:rsidR="00D9659B" w:rsidRPr="00986AC0" w14:paraId="787D406F" w14:textId="77777777" w:rsidTr="00E1646D">
        <w:trPr>
          <w:trHeight w:val="2730"/>
        </w:trPr>
        <w:tc>
          <w:tcPr>
            <w:tcW w:w="949" w:type="dxa"/>
            <w:vMerge w:val="restart"/>
            <w:shd w:val="clear" w:color="auto" w:fill="auto"/>
          </w:tcPr>
          <w:p w14:paraId="0335C2CD" w14:textId="7C1236C4" w:rsidR="00D9659B" w:rsidRPr="00986AC0" w:rsidRDefault="00D9659B" w:rsidP="000D62A5">
            <w:pPr>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sz w:val="24"/>
                <w:szCs w:val="24"/>
              </w:rPr>
              <w:lastRenderedPageBreak/>
              <w:t>ПКП-4</w:t>
            </w:r>
          </w:p>
        </w:tc>
        <w:tc>
          <w:tcPr>
            <w:tcW w:w="2023" w:type="dxa"/>
            <w:vMerge w:val="restart"/>
            <w:shd w:val="clear" w:color="auto" w:fill="auto"/>
          </w:tcPr>
          <w:p w14:paraId="407ED444" w14:textId="2DB75C2F" w:rsidR="00D9659B" w:rsidRPr="00986AC0" w:rsidRDefault="00D9659B" w:rsidP="000D62A5">
            <w:pPr>
              <w:spacing w:after="0" w:line="240" w:lineRule="auto"/>
              <w:rPr>
                <w:rFonts w:ascii="Times New Roman" w:eastAsia="Calibri" w:hAnsi="Times New Roman" w:cs="Times New Roman"/>
                <w:sz w:val="24"/>
                <w:szCs w:val="24"/>
              </w:rPr>
            </w:pPr>
            <w:r w:rsidRPr="00D9659B">
              <w:rPr>
                <w:rFonts w:ascii="Times New Roman"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551" w:type="dxa"/>
          </w:tcPr>
          <w:p w14:paraId="5CA20B79" w14:textId="6142EA54" w:rsidR="00D9659B" w:rsidRPr="00986AC0" w:rsidRDefault="00D9659B"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1. </w:t>
            </w:r>
            <w:r w:rsidRPr="0015350B">
              <w:rPr>
                <w:rFonts w:ascii="Times New Roman" w:hAnsi="Times New Roman" w:cs="Times New Roman"/>
                <w:sz w:val="24"/>
                <w:szCs w:val="24"/>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992" w:type="dxa"/>
            <w:shd w:val="clear" w:color="auto" w:fill="auto"/>
          </w:tcPr>
          <w:p w14:paraId="09CDA915" w14:textId="77777777" w:rsidR="00BC0F90" w:rsidRPr="00BC0F90" w:rsidRDefault="00D9659B" w:rsidP="00BC0F90">
            <w:pPr>
              <w:tabs>
                <w:tab w:val="left" w:pos="1418"/>
              </w:tabs>
              <w:spacing w:after="0" w:line="240" w:lineRule="auto"/>
              <w:rPr>
                <w:rFonts w:ascii="Times New Roman" w:hAnsi="Times New Roman" w:cs="Times New Roman"/>
                <w:sz w:val="24"/>
                <w:szCs w:val="24"/>
              </w:rPr>
            </w:pPr>
            <w:r w:rsidRPr="00BC0F90">
              <w:rPr>
                <w:rFonts w:ascii="Times New Roman" w:eastAsia="Calibri" w:hAnsi="Times New Roman" w:cs="Times New Roman"/>
                <w:b/>
                <w:sz w:val="24"/>
                <w:szCs w:val="24"/>
              </w:rPr>
              <w:t xml:space="preserve">Знание: </w:t>
            </w:r>
            <w:r w:rsidR="00BC0F90" w:rsidRPr="00BC0F90">
              <w:rPr>
                <w:rFonts w:ascii="Times New Roman" w:hAnsi="Times New Roman" w:cs="Times New Roman"/>
                <w:sz w:val="24"/>
                <w:szCs w:val="24"/>
              </w:rPr>
              <w:t>Знание: современного законодательства в сфере экономики, бухгалтерского учета, методологии финансового анализа и анализа бухгалтерской и финансовой отчетности</w:t>
            </w:r>
          </w:p>
          <w:p w14:paraId="20AF19CB" w14:textId="2E275708" w:rsidR="00D9659B" w:rsidRPr="00986AC0" w:rsidRDefault="00BC0F90" w:rsidP="00BC0F90">
            <w:pPr>
              <w:tabs>
                <w:tab w:val="left" w:pos="1418"/>
              </w:tabs>
              <w:spacing w:after="0" w:line="240" w:lineRule="auto"/>
              <w:rPr>
                <w:rFonts w:ascii="Times New Roman" w:eastAsia="Calibri" w:hAnsi="Times New Roman" w:cs="Times New Roman"/>
                <w:b/>
                <w:sz w:val="24"/>
                <w:szCs w:val="24"/>
                <w:highlight w:val="green"/>
              </w:rPr>
            </w:pPr>
            <w:r w:rsidRPr="00BC0F90">
              <w:rPr>
                <w:rFonts w:ascii="Times New Roman" w:eastAsia="Calibri" w:hAnsi="Times New Roman" w:cs="Times New Roman"/>
                <w:b/>
                <w:sz w:val="24"/>
                <w:szCs w:val="24"/>
              </w:rPr>
              <w:t xml:space="preserve">Умение: </w:t>
            </w:r>
            <w:r w:rsidRPr="00BC0F90">
              <w:rPr>
                <w:rFonts w:ascii="Times New Roman" w:hAnsi="Times New Roman" w:cs="Times New Roman"/>
                <w:sz w:val="24"/>
                <w:szCs w:val="24"/>
              </w:rPr>
              <w:t>организовывать финансовые расследования с учетом основных экономических и финансовых законов и принципов</w:t>
            </w:r>
            <w:r w:rsidR="00D9659B" w:rsidRPr="00BC0F90">
              <w:rPr>
                <w:rFonts w:ascii="Times New Roman" w:eastAsia="Calibri" w:hAnsi="Times New Roman" w:cs="Times New Roman"/>
                <w:b/>
                <w:sz w:val="24"/>
                <w:szCs w:val="24"/>
              </w:rPr>
              <w:t xml:space="preserve"> </w:t>
            </w:r>
          </w:p>
        </w:tc>
      </w:tr>
      <w:tr w:rsidR="00D9659B" w:rsidRPr="00986AC0" w14:paraId="05D0F407" w14:textId="77777777" w:rsidTr="00E1646D">
        <w:trPr>
          <w:trHeight w:val="1437"/>
        </w:trPr>
        <w:tc>
          <w:tcPr>
            <w:tcW w:w="949" w:type="dxa"/>
            <w:vMerge/>
            <w:shd w:val="clear" w:color="auto" w:fill="auto"/>
          </w:tcPr>
          <w:p w14:paraId="7BAA3822" w14:textId="77777777" w:rsidR="00D9659B" w:rsidRPr="00986AC0" w:rsidRDefault="00D9659B" w:rsidP="000D62A5">
            <w:pPr>
              <w:spacing w:after="0" w:line="240" w:lineRule="auto"/>
              <w:rPr>
                <w:rFonts w:ascii="Times New Roman" w:hAnsi="Times New Roman" w:cs="Times New Roman"/>
                <w:sz w:val="24"/>
                <w:szCs w:val="24"/>
                <w:highlight w:val="green"/>
              </w:rPr>
            </w:pPr>
          </w:p>
        </w:tc>
        <w:tc>
          <w:tcPr>
            <w:tcW w:w="2023" w:type="dxa"/>
            <w:vMerge/>
            <w:shd w:val="clear" w:color="auto" w:fill="auto"/>
          </w:tcPr>
          <w:p w14:paraId="4C3874E6" w14:textId="77777777" w:rsidR="00D9659B" w:rsidRPr="00986AC0" w:rsidRDefault="00D9659B" w:rsidP="000D62A5">
            <w:pPr>
              <w:spacing w:after="0" w:line="240" w:lineRule="auto"/>
              <w:rPr>
                <w:rFonts w:ascii="Times New Roman" w:hAnsi="Times New Roman" w:cs="Times New Roman"/>
                <w:sz w:val="24"/>
                <w:szCs w:val="24"/>
              </w:rPr>
            </w:pPr>
          </w:p>
        </w:tc>
        <w:tc>
          <w:tcPr>
            <w:tcW w:w="2551" w:type="dxa"/>
          </w:tcPr>
          <w:p w14:paraId="2CE981D5" w14:textId="5F02FEDD" w:rsidR="00D9659B" w:rsidRPr="00986AC0" w:rsidRDefault="00D9659B" w:rsidP="000C75E6">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Pr="00D9659B">
              <w:rPr>
                <w:rFonts w:ascii="Times New Roman" w:hAnsi="Times New Roman"/>
                <w:sz w:val="24"/>
                <w:szCs w:val="24"/>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992" w:type="dxa"/>
            <w:shd w:val="clear" w:color="auto" w:fill="auto"/>
          </w:tcPr>
          <w:p w14:paraId="345D5E66" w14:textId="7A0EF12C" w:rsidR="00BC0F90" w:rsidRPr="00BC0F90" w:rsidRDefault="00D9659B" w:rsidP="00BC0F90">
            <w:pPr>
              <w:spacing w:after="0" w:line="240" w:lineRule="auto"/>
              <w:rPr>
                <w:rFonts w:ascii="Times New Roman" w:eastAsia="Times New Roman" w:hAnsi="Times New Roman" w:cs="Times New Roman"/>
                <w:sz w:val="24"/>
                <w:szCs w:val="24"/>
                <w:lang w:eastAsia="ru-RU"/>
              </w:rPr>
            </w:pPr>
            <w:r w:rsidRPr="00E1646D">
              <w:rPr>
                <w:rFonts w:ascii="Times New Roman" w:eastAsia="Times New Roman" w:hAnsi="Times New Roman" w:cs="Times New Roman"/>
                <w:b/>
                <w:sz w:val="24"/>
                <w:szCs w:val="24"/>
                <w:lang w:eastAsia="ru-RU"/>
              </w:rPr>
              <w:t>Знание:</w:t>
            </w:r>
            <w:r w:rsidRPr="00E1646D">
              <w:rPr>
                <w:rFonts w:ascii="Times New Roman" w:eastAsia="Times New Roman" w:hAnsi="Times New Roman" w:cs="Times New Roman"/>
                <w:sz w:val="24"/>
                <w:szCs w:val="24"/>
                <w:lang w:eastAsia="ru-RU"/>
              </w:rPr>
              <w:t xml:space="preserve"> </w:t>
            </w:r>
            <w:r w:rsidR="00BC0F90" w:rsidRPr="00BC0F90">
              <w:rPr>
                <w:rFonts w:ascii="Times New Roman" w:eastAsia="Times New Roman" w:hAnsi="Times New Roman" w:cs="Times New Roman"/>
                <w:sz w:val="24"/>
                <w:szCs w:val="24"/>
                <w:lang w:eastAsia="ru-RU"/>
              </w:rPr>
              <w:t>методологии проведения финансовых расследований, анализа денежно-финансовых потоков, сопровождения финансовых операций</w:t>
            </w:r>
          </w:p>
          <w:p w14:paraId="15269FE6" w14:textId="70520638" w:rsidR="00D9659B" w:rsidRPr="00E1646D" w:rsidRDefault="00BC0F90" w:rsidP="00E1646D">
            <w:pPr>
              <w:tabs>
                <w:tab w:val="left" w:pos="965"/>
              </w:tabs>
              <w:spacing w:after="0" w:line="240" w:lineRule="auto"/>
              <w:rPr>
                <w:rFonts w:ascii="Times New Roman" w:eastAsia="Calibri" w:hAnsi="Times New Roman" w:cs="Times New Roman"/>
                <w:sz w:val="24"/>
                <w:szCs w:val="24"/>
                <w:highlight w:val="green"/>
              </w:rPr>
            </w:pPr>
            <w:r w:rsidRPr="00BC0F90">
              <w:rPr>
                <w:rFonts w:ascii="Times New Roman" w:eastAsia="Times New Roman" w:hAnsi="Times New Roman" w:cs="Times New Roman"/>
                <w:b/>
                <w:sz w:val="24"/>
                <w:szCs w:val="24"/>
                <w:lang w:eastAsia="ru-RU"/>
              </w:rPr>
              <w:t xml:space="preserve">Умение: </w:t>
            </w:r>
            <w:r w:rsidRPr="00BC0F90">
              <w:rPr>
                <w:rFonts w:ascii="Times New Roman" w:eastAsia="Times New Roman" w:hAnsi="Times New Roman" w:cs="Times New Roman"/>
                <w:sz w:val="24"/>
                <w:szCs w:val="24"/>
                <w:lang w:eastAsia="ru-RU"/>
              </w:rPr>
              <w:t>в рамках проведения финансовых расследований</w:t>
            </w:r>
            <w:r w:rsidRPr="00BC0F90">
              <w:rPr>
                <w:rFonts w:ascii="Times New Roman" w:eastAsia="Times New Roman" w:hAnsi="Times New Roman" w:cs="Times New Roman"/>
                <w:b/>
                <w:sz w:val="24"/>
                <w:szCs w:val="24"/>
                <w:lang w:eastAsia="ru-RU"/>
              </w:rPr>
              <w:t xml:space="preserve"> </w:t>
            </w:r>
            <w:r w:rsidRPr="00BC0F90">
              <w:rPr>
                <w:rFonts w:ascii="Times New Roman" w:eastAsia="Times New Roman" w:hAnsi="Times New Roman" w:cs="Times New Roman"/>
                <w:sz w:val="24"/>
                <w:szCs w:val="24"/>
                <w:lang w:eastAsia="ru-RU"/>
              </w:rPr>
              <w:t xml:space="preserve">использовать </w:t>
            </w:r>
            <w:r w:rsidR="00E1646D" w:rsidRPr="00E1646D">
              <w:rPr>
                <w:rFonts w:ascii="Times New Roman" w:eastAsia="Times New Roman" w:hAnsi="Times New Roman" w:cs="Times New Roman"/>
                <w:sz w:val="24"/>
                <w:szCs w:val="24"/>
                <w:lang w:eastAsia="ru-RU"/>
              </w:rPr>
              <w:t>сведения о фактах нарушения законодатель</w:t>
            </w:r>
            <w:r w:rsidR="00E1646D">
              <w:rPr>
                <w:rFonts w:ascii="Times New Roman" w:eastAsia="Times New Roman" w:hAnsi="Times New Roman" w:cs="Times New Roman"/>
                <w:sz w:val="24"/>
                <w:szCs w:val="24"/>
                <w:lang w:eastAsia="ru-RU"/>
              </w:rPr>
              <w:t>ных и нормативных актов</w:t>
            </w:r>
            <w:r w:rsidR="00E1646D" w:rsidRPr="00E1646D">
              <w:rPr>
                <w:rFonts w:ascii="Times New Roman" w:eastAsia="Times New Roman" w:hAnsi="Times New Roman" w:cs="Times New Roman"/>
                <w:sz w:val="24"/>
                <w:szCs w:val="24"/>
                <w:lang w:eastAsia="ru-RU"/>
              </w:rPr>
              <w:t xml:space="preserve">, в том числе в сфере ПОД/ФТ </w:t>
            </w:r>
          </w:p>
        </w:tc>
      </w:tr>
      <w:tr w:rsidR="00D9659B" w:rsidRPr="00986AC0" w14:paraId="488FF792" w14:textId="77777777" w:rsidTr="00E1646D">
        <w:trPr>
          <w:trHeight w:val="1437"/>
        </w:trPr>
        <w:tc>
          <w:tcPr>
            <w:tcW w:w="949" w:type="dxa"/>
            <w:vMerge/>
            <w:shd w:val="clear" w:color="auto" w:fill="auto"/>
          </w:tcPr>
          <w:p w14:paraId="0CEF0FD6" w14:textId="77777777" w:rsidR="00D9659B" w:rsidRPr="00986AC0" w:rsidRDefault="00D9659B" w:rsidP="000D62A5">
            <w:pPr>
              <w:spacing w:after="0" w:line="240" w:lineRule="auto"/>
              <w:rPr>
                <w:rFonts w:ascii="Times New Roman" w:hAnsi="Times New Roman" w:cs="Times New Roman"/>
                <w:sz w:val="24"/>
                <w:szCs w:val="24"/>
                <w:highlight w:val="green"/>
              </w:rPr>
            </w:pPr>
          </w:p>
        </w:tc>
        <w:tc>
          <w:tcPr>
            <w:tcW w:w="2023" w:type="dxa"/>
            <w:vMerge/>
            <w:shd w:val="clear" w:color="auto" w:fill="auto"/>
          </w:tcPr>
          <w:p w14:paraId="4A3F2D6E" w14:textId="77777777" w:rsidR="00D9659B" w:rsidRPr="00986AC0" w:rsidRDefault="00D9659B" w:rsidP="000D62A5">
            <w:pPr>
              <w:spacing w:after="0" w:line="240" w:lineRule="auto"/>
              <w:rPr>
                <w:rFonts w:ascii="Times New Roman" w:hAnsi="Times New Roman" w:cs="Times New Roman"/>
                <w:sz w:val="24"/>
                <w:szCs w:val="24"/>
              </w:rPr>
            </w:pPr>
          </w:p>
        </w:tc>
        <w:tc>
          <w:tcPr>
            <w:tcW w:w="2551" w:type="dxa"/>
          </w:tcPr>
          <w:p w14:paraId="74BEA0A3" w14:textId="02D6B332" w:rsidR="00D9659B" w:rsidRPr="00986AC0" w:rsidRDefault="00D9659B" w:rsidP="000C75E6">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Pr="0015350B">
              <w:rPr>
                <w:rFonts w:ascii="Times New Roman" w:hAnsi="Times New Roman" w:cs="Times New Roman"/>
                <w:sz w:val="24"/>
                <w:szCs w:val="24"/>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992" w:type="dxa"/>
            <w:shd w:val="clear" w:color="auto" w:fill="auto"/>
          </w:tcPr>
          <w:p w14:paraId="07FF7678" w14:textId="10EE9C79" w:rsidR="00D9659B" w:rsidRPr="00E1646D" w:rsidRDefault="00D9659B" w:rsidP="00D9659B">
            <w:pPr>
              <w:spacing w:after="0" w:line="240" w:lineRule="auto"/>
              <w:rPr>
                <w:rFonts w:ascii="Times New Roman" w:eastAsia="Calibri" w:hAnsi="Times New Roman" w:cs="Times New Roman"/>
                <w:b/>
                <w:sz w:val="24"/>
                <w:szCs w:val="24"/>
              </w:rPr>
            </w:pPr>
            <w:r w:rsidRPr="00E1646D">
              <w:rPr>
                <w:rFonts w:ascii="Times New Roman" w:eastAsia="Calibri" w:hAnsi="Times New Roman" w:cs="Times New Roman"/>
                <w:b/>
                <w:sz w:val="24"/>
                <w:szCs w:val="24"/>
              </w:rPr>
              <w:t xml:space="preserve">Знание: </w:t>
            </w:r>
            <w:r w:rsidR="00E1646D" w:rsidRPr="00E1646D">
              <w:rPr>
                <w:rFonts w:ascii="Times New Roman" w:eastAsia="Times New Roman" w:hAnsi="Times New Roman" w:cs="Times New Roman"/>
                <w:sz w:val="24"/>
                <w:szCs w:val="24"/>
                <w:lang w:eastAsia="ru-RU"/>
              </w:rPr>
              <w:t>методических аспектов документирования результатов финансовых расследований</w:t>
            </w:r>
          </w:p>
          <w:p w14:paraId="50257896" w14:textId="6D3C4802" w:rsidR="00D9659B" w:rsidRPr="00986AC0" w:rsidRDefault="00D9659B" w:rsidP="00D9659B">
            <w:pPr>
              <w:spacing w:after="0" w:line="240" w:lineRule="auto"/>
              <w:rPr>
                <w:rFonts w:ascii="Times New Roman" w:eastAsia="Calibri" w:hAnsi="Times New Roman" w:cs="Times New Roman"/>
                <w:b/>
                <w:sz w:val="24"/>
                <w:szCs w:val="24"/>
                <w:highlight w:val="green"/>
              </w:rPr>
            </w:pPr>
            <w:r w:rsidRPr="00E1646D">
              <w:rPr>
                <w:rFonts w:ascii="Times New Roman" w:eastAsia="Calibri" w:hAnsi="Times New Roman" w:cs="Times New Roman"/>
                <w:b/>
                <w:sz w:val="24"/>
                <w:szCs w:val="24"/>
              </w:rPr>
              <w:t>Умение:</w:t>
            </w:r>
            <w:r w:rsidR="00E1646D" w:rsidRPr="00E1646D">
              <w:rPr>
                <w:rFonts w:ascii="Times New Roman" w:eastAsia="Calibri" w:hAnsi="Times New Roman" w:cs="Times New Roman"/>
                <w:b/>
                <w:sz w:val="24"/>
                <w:szCs w:val="24"/>
              </w:rPr>
              <w:t xml:space="preserve"> </w:t>
            </w:r>
            <w:r w:rsidR="00E1646D" w:rsidRPr="00E1646D">
              <w:rPr>
                <w:rFonts w:ascii="Times New Roman" w:eastAsia="Times New Roman" w:hAnsi="Times New Roman" w:cs="Times New Roman"/>
                <w:sz w:val="24"/>
                <w:szCs w:val="24"/>
                <w:lang w:eastAsia="ru-RU"/>
              </w:rPr>
              <w:t>выявлять и документировать процесс финансовых расследований и их результатов</w:t>
            </w:r>
          </w:p>
        </w:tc>
      </w:tr>
      <w:bookmarkEnd w:id="8"/>
    </w:tbl>
    <w:p w14:paraId="7610E78C" w14:textId="3E2FE24A" w:rsidR="00327345" w:rsidRPr="00986AC0" w:rsidRDefault="00327345" w:rsidP="00D73FF9">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36B5A0CE" w14:textId="176C785E" w:rsidR="000D62A5" w:rsidRPr="00986AC0"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r w:rsidR="00D9659B">
        <w:rPr>
          <w:rFonts w:ascii="Times New Roman" w:hAnsi="Times New Roman" w:cs="Times New Roman"/>
          <w:sz w:val="28"/>
          <w:szCs w:val="28"/>
        </w:rPr>
        <w:t>Основы финансовых расследований</w:t>
      </w:r>
      <w:r w:rsidRPr="00986AC0">
        <w:rPr>
          <w:rFonts w:ascii="Times New Roman" w:eastAsia="Times New Roman" w:hAnsi="Times New Roman" w:cs="Times New Roman"/>
          <w:sz w:val="28"/>
          <w:szCs w:val="28"/>
          <w:lang w:eastAsia="ru-RU"/>
        </w:rPr>
        <w:t xml:space="preserve">» является </w:t>
      </w:r>
      <w:r w:rsidR="004B712B" w:rsidRPr="00986AC0">
        <w:rPr>
          <w:rFonts w:ascii="Times New Roman" w:eastAsia="Times New Roman" w:hAnsi="Times New Roman" w:cs="Times New Roman"/>
          <w:sz w:val="28"/>
          <w:szCs w:val="28"/>
          <w:lang w:eastAsia="ru-RU"/>
        </w:rPr>
        <w:t xml:space="preserve">дисциплиной </w:t>
      </w:r>
      <w:r w:rsidR="00D9659B">
        <w:rPr>
          <w:rFonts w:ascii="Times New Roman" w:eastAsia="Times New Roman" w:hAnsi="Times New Roman" w:cs="Times New Roman"/>
          <w:sz w:val="28"/>
          <w:szCs w:val="28"/>
          <w:lang w:eastAsia="ru-RU"/>
        </w:rPr>
        <w:t xml:space="preserve">профиля </w:t>
      </w:r>
      <w:r w:rsidR="00085488" w:rsidRPr="00986AC0">
        <w:rPr>
          <w:rFonts w:ascii="Times New Roman" w:eastAsia="Times New Roman" w:hAnsi="Times New Roman" w:cs="Times New Roman"/>
          <w:color w:val="000000"/>
          <w:sz w:val="28"/>
          <w:szCs w:val="28"/>
          <w:lang w:eastAsia="ru-RU"/>
        </w:rPr>
        <w:t xml:space="preserve">по направлению подготовки </w:t>
      </w:r>
      <w:r w:rsidR="000D62A5" w:rsidRPr="00986AC0">
        <w:rPr>
          <w:rFonts w:ascii="Times New Roman" w:eastAsia="Times New Roman" w:hAnsi="Times New Roman" w:cs="Times New Roman"/>
          <w:sz w:val="28"/>
          <w:szCs w:val="28"/>
          <w:lang w:eastAsia="ru-RU"/>
        </w:rPr>
        <w:t>38.03.01 «Экономика»,</w:t>
      </w:r>
      <w:r w:rsidR="00D9659B">
        <w:rPr>
          <w:rFonts w:ascii="Times New Roman" w:eastAsia="Times New Roman" w:hAnsi="Times New Roman" w:cs="Times New Roman"/>
          <w:sz w:val="28"/>
          <w:szCs w:val="28"/>
          <w:lang w:eastAsia="ru-RU"/>
        </w:rPr>
        <w:t xml:space="preserve"> ОП «Экономика и бизнес»,</w:t>
      </w:r>
      <w:r w:rsidR="00D9659B" w:rsidRPr="00D9659B">
        <w:rPr>
          <w:rFonts w:ascii="Times New Roman" w:eastAsia="Times New Roman" w:hAnsi="Times New Roman" w:cs="Times New Roman"/>
          <w:sz w:val="28"/>
          <w:szCs w:val="28"/>
          <w:lang w:eastAsia="ru-RU"/>
        </w:rPr>
        <w:t xml:space="preserve"> </w:t>
      </w:r>
      <w:r w:rsidR="00D9659B" w:rsidRPr="00986AC0">
        <w:rPr>
          <w:rFonts w:ascii="Times New Roman" w:eastAsia="Times New Roman" w:hAnsi="Times New Roman" w:cs="Times New Roman"/>
          <w:sz w:val="28"/>
          <w:szCs w:val="28"/>
          <w:lang w:eastAsia="ru-RU"/>
        </w:rPr>
        <w:t>профиль «Финансовая разведка</w:t>
      </w:r>
      <w:r w:rsidR="00D9659B">
        <w:rPr>
          <w:rFonts w:ascii="Times New Roman" w:eastAsia="Times New Roman" w:hAnsi="Times New Roman" w:cs="Times New Roman"/>
          <w:sz w:val="28"/>
          <w:szCs w:val="28"/>
          <w:lang w:eastAsia="ru-RU"/>
        </w:rPr>
        <w:t xml:space="preserve">», </w:t>
      </w:r>
      <w:r w:rsidR="004F11F1" w:rsidRPr="00986AC0">
        <w:rPr>
          <w:rFonts w:ascii="Times New Roman" w:eastAsia="Times New Roman" w:hAnsi="Times New Roman" w:cs="Times New Roman"/>
          <w:sz w:val="28"/>
          <w:szCs w:val="28"/>
          <w:lang w:eastAsia="ru-RU"/>
        </w:rPr>
        <w:t xml:space="preserve">ОП </w:t>
      </w:r>
      <w:r w:rsidR="000D62A5" w:rsidRPr="00986AC0">
        <w:rPr>
          <w:rFonts w:ascii="Times New Roman" w:eastAsia="Times New Roman" w:hAnsi="Times New Roman" w:cs="Times New Roman"/>
          <w:sz w:val="28"/>
          <w:szCs w:val="28"/>
          <w:lang w:eastAsia="ru-RU"/>
        </w:rPr>
        <w:t>«</w:t>
      </w:r>
      <w:r w:rsidR="00315EDB"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0D62A5" w:rsidRPr="00986AC0">
        <w:rPr>
          <w:rFonts w:ascii="Times New Roman" w:eastAsia="Times New Roman" w:hAnsi="Times New Roman" w:cs="Times New Roman"/>
          <w:sz w:val="28"/>
          <w:szCs w:val="28"/>
          <w:lang w:eastAsia="ru-RU"/>
        </w:rPr>
        <w:t xml:space="preserve">», </w:t>
      </w:r>
      <w:r w:rsidR="00E407F3" w:rsidRPr="00986AC0">
        <w:rPr>
          <w:rFonts w:ascii="Times New Roman" w:eastAsia="Times New Roman" w:hAnsi="Times New Roman" w:cs="Times New Roman"/>
          <w:sz w:val="28"/>
          <w:szCs w:val="28"/>
          <w:lang w:eastAsia="ru-RU"/>
        </w:rPr>
        <w:t>профиль «Финансовая разведка</w:t>
      </w:r>
      <w:r w:rsidR="00D9659B">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3"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bookmarkStart w:id="17" w:name="_Toc73619797"/>
      <w:bookmarkEnd w:id="13"/>
      <w:r w:rsidRPr="00986AC0">
        <w:rPr>
          <w:rFonts w:ascii="Times New Roman" w:eastAsia="Times New Roman" w:hAnsi="Times New Roman" w:cs="Times New Roman"/>
          <w:b/>
          <w:bCs/>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48021B2" w14:textId="4C8B155A" w:rsidR="00295BB9" w:rsidRPr="00986AC0" w:rsidRDefault="00134136"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295BB9" w:rsidRPr="00986AC0">
        <w:rPr>
          <w:rFonts w:ascii="Times New Roman" w:hAnsi="Times New Roman" w:cs="Times New Roman"/>
          <w:b/>
          <w:bCs/>
          <w:sz w:val="28"/>
          <w:szCs w:val="28"/>
        </w:rPr>
        <w:t xml:space="preserve"> «</w:t>
      </w:r>
      <w:r w:rsidR="00295BB9">
        <w:rPr>
          <w:rFonts w:ascii="Times New Roman" w:hAnsi="Times New Roman" w:cs="Times New Roman"/>
          <w:b/>
          <w:sz w:val="28"/>
          <w:szCs w:val="28"/>
        </w:rPr>
        <w:t>Экономика и бизнес</w:t>
      </w:r>
      <w:r w:rsidR="00295BB9">
        <w:rPr>
          <w:rFonts w:ascii="Times New Roman" w:hAnsi="Times New Roman" w:cs="Times New Roman"/>
          <w:b/>
          <w:bCs/>
          <w:sz w:val="28"/>
          <w:szCs w:val="28"/>
        </w:rPr>
        <w:t>»</w:t>
      </w:r>
    </w:p>
    <w:p w14:paraId="078807FB" w14:textId="5373D15D" w:rsidR="00315EDB" w:rsidRDefault="00295B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Pr="00986AC0">
        <w:rPr>
          <w:rFonts w:ascii="Times New Roman" w:hAnsi="Times New Roman" w:cs="Times New Roman"/>
          <w:b/>
          <w:bCs/>
          <w:sz w:val="28"/>
          <w:szCs w:val="28"/>
        </w:rPr>
        <w:t>«Финансовая разведка»</w:t>
      </w:r>
    </w:p>
    <w:p w14:paraId="67366429" w14:textId="77777777" w:rsidR="00295BB9" w:rsidRPr="00295BB9" w:rsidRDefault="00295BB9" w:rsidP="00295BB9">
      <w:pPr>
        <w:spacing w:after="0" w:line="240" w:lineRule="auto"/>
        <w:ind w:firstLine="425"/>
        <w:jc w:val="both"/>
        <w:rPr>
          <w:rFonts w:ascii="Times New Roman" w:hAnsi="Times New Roman" w:cs="Times New Roman"/>
          <w:b/>
          <w:bCs/>
          <w:sz w:val="28"/>
          <w:szCs w:val="28"/>
        </w:rPr>
      </w:pPr>
    </w:p>
    <w:p w14:paraId="4A9E6388" w14:textId="2413655E" w:rsidR="00923A8E" w:rsidRPr="00986AC0"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sidR="004F0001">
        <w:rPr>
          <w:rFonts w:ascii="Times New Roman" w:eastAsia="Times New Roman" w:hAnsi="Times New Roman" w:cs="Times New Roman"/>
          <w:sz w:val="28"/>
          <w:szCs w:val="28"/>
          <w:lang w:eastAsia="ru-RU"/>
        </w:rPr>
        <w:t>оемкость дисциплины составляет 7</w:t>
      </w:r>
      <w:r w:rsidR="00AC0A1E">
        <w:rPr>
          <w:rFonts w:ascii="Times New Roman" w:eastAsia="Times New Roman" w:hAnsi="Times New Roman" w:cs="Times New Roman"/>
          <w:sz w:val="28"/>
          <w:szCs w:val="28"/>
          <w:lang w:eastAsia="ru-RU"/>
        </w:rPr>
        <w:t xml:space="preserve"> зачетные единицы (252</w:t>
      </w:r>
      <w:r w:rsidRPr="00986AC0">
        <w:rPr>
          <w:rFonts w:ascii="Times New Roman" w:eastAsia="Times New Roman" w:hAnsi="Times New Roman" w:cs="Times New Roman"/>
          <w:sz w:val="28"/>
          <w:szCs w:val="28"/>
          <w:lang w:eastAsia="ru-RU"/>
        </w:rPr>
        <w:t xml:space="preserve"> часов). Вид промежуточной аттестации </w:t>
      </w:r>
      <w:r w:rsidR="00AC0A1E">
        <w:rPr>
          <w:rFonts w:ascii="Times New Roman" w:eastAsia="Times New Roman" w:hAnsi="Times New Roman" w:cs="Times New Roman"/>
          <w:sz w:val="28"/>
          <w:szCs w:val="28"/>
          <w:lang w:eastAsia="ru-RU"/>
        </w:rPr>
        <w:t>–</w:t>
      </w:r>
      <w:r w:rsidR="00295BB9">
        <w:rPr>
          <w:rFonts w:ascii="Times New Roman" w:eastAsia="Times New Roman" w:hAnsi="Times New Roman" w:cs="Times New Roman"/>
          <w:sz w:val="28"/>
          <w:szCs w:val="28"/>
          <w:lang w:eastAsia="ru-RU"/>
        </w:rPr>
        <w:t xml:space="preserve"> </w:t>
      </w:r>
      <w:r w:rsidR="00AC0A1E">
        <w:rPr>
          <w:rFonts w:ascii="Times New Roman" w:eastAsia="Times New Roman" w:hAnsi="Times New Roman" w:cs="Times New Roman"/>
          <w:sz w:val="28"/>
          <w:szCs w:val="28"/>
          <w:lang w:eastAsia="ru-RU"/>
        </w:rPr>
        <w:t>экзамен.</w:t>
      </w:r>
    </w:p>
    <w:p w14:paraId="395D3DDC" w14:textId="77777777" w:rsidR="004B712B" w:rsidRPr="00986AC0"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86AC0"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2161FE43" w14:textId="147BF7BC" w:rsidR="00923A8E" w:rsidRPr="00986AC0"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eastAsia="ru-RU"/>
        </w:rPr>
        <w:t>2</w:t>
      </w:r>
      <w:r w:rsidR="00295BB9">
        <w:rPr>
          <w:rFonts w:ascii="Times New Roman" w:eastAsia="Times New Roman" w:hAnsi="Times New Roman" w:cs="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248"/>
        <w:gridCol w:w="2110"/>
        <w:gridCol w:w="1484"/>
        <w:gridCol w:w="1646"/>
      </w:tblGrid>
      <w:tr w:rsidR="00AC0A1E" w:rsidRPr="00986AC0" w14:paraId="7D32A8B5" w14:textId="77777777" w:rsidTr="00AC0A1E">
        <w:trPr>
          <w:trHeight w:val="498"/>
        </w:trPr>
        <w:tc>
          <w:tcPr>
            <w:tcW w:w="4248" w:type="dxa"/>
            <w:shd w:val="clear" w:color="auto" w:fill="FFFFFF"/>
            <w:vAlign w:val="center"/>
          </w:tcPr>
          <w:p w14:paraId="47641353"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10" w:type="dxa"/>
            <w:shd w:val="clear" w:color="auto" w:fill="FFFFFF"/>
            <w:vAlign w:val="center"/>
          </w:tcPr>
          <w:p w14:paraId="65463FD3"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530B7857"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1484" w:type="dxa"/>
            <w:shd w:val="clear" w:color="auto" w:fill="FFFFFF"/>
          </w:tcPr>
          <w:p w14:paraId="05A2EE3E" w14:textId="60B10368" w:rsidR="00AC0A1E" w:rsidRPr="00986AC0" w:rsidRDefault="00AC0A1E" w:rsidP="006B3343">
            <w:pPr>
              <w:spacing w:after="0" w:line="240" w:lineRule="auto"/>
              <w:jc w:val="center"/>
              <w:rPr>
                <w:rFonts w:ascii="Times New Roman" w:eastAsia="Times New Roman" w:hAnsi="Times New Roman" w:cs="Times New Roman"/>
                <w:b/>
                <w:bCs/>
                <w:sz w:val="24"/>
                <w:szCs w:val="24"/>
                <w:lang w:eastAsia="ru-RU"/>
              </w:rPr>
            </w:pPr>
            <w:r w:rsidRPr="00986AC0">
              <w:rPr>
                <w:rFonts w:ascii="Times New Roman" w:eastAsia="Times New Roman" w:hAnsi="Times New Roman" w:cs="Times New Roman"/>
                <w:b/>
                <w:bCs/>
                <w:sz w:val="24"/>
                <w:szCs w:val="24"/>
                <w:lang w:eastAsia="ru-RU"/>
              </w:rPr>
              <w:t xml:space="preserve">Семестр </w:t>
            </w:r>
            <w:r w:rsidR="00295BB9">
              <w:rPr>
                <w:rFonts w:ascii="Times New Roman" w:eastAsia="Times New Roman" w:hAnsi="Times New Roman" w:cs="Times New Roman"/>
                <w:b/>
                <w:bCs/>
                <w:sz w:val="24"/>
                <w:szCs w:val="24"/>
                <w:lang w:eastAsia="ru-RU"/>
              </w:rPr>
              <w:t>6</w:t>
            </w:r>
            <w:r w:rsidRPr="00986AC0">
              <w:rPr>
                <w:rFonts w:ascii="Times New Roman" w:eastAsia="Times New Roman" w:hAnsi="Times New Roman" w:cs="Times New Roman"/>
                <w:b/>
                <w:bCs/>
                <w:sz w:val="24"/>
                <w:szCs w:val="24"/>
                <w:lang w:eastAsia="ru-RU"/>
              </w:rPr>
              <w:t xml:space="preserve"> (в часах)</w:t>
            </w:r>
          </w:p>
        </w:tc>
        <w:tc>
          <w:tcPr>
            <w:tcW w:w="1646" w:type="dxa"/>
            <w:shd w:val="clear" w:color="auto" w:fill="FFFFFF"/>
            <w:vAlign w:val="center"/>
          </w:tcPr>
          <w:p w14:paraId="7A1470A7" w14:textId="154B427C" w:rsidR="00AC0A1E" w:rsidRPr="00986AC0" w:rsidRDefault="00AC0A1E" w:rsidP="006B3343">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sidR="00295BB9">
              <w:rPr>
                <w:rFonts w:ascii="Times New Roman" w:eastAsia="Times New Roman" w:hAnsi="Times New Roman" w:cs="Times New Roman"/>
                <w:b/>
                <w:bCs/>
                <w:sz w:val="24"/>
                <w:szCs w:val="24"/>
                <w:lang w:eastAsia="ru-RU"/>
              </w:rPr>
              <w:t xml:space="preserve">7 </w:t>
            </w:r>
            <w:r w:rsidRPr="00986AC0">
              <w:rPr>
                <w:rFonts w:ascii="Times New Roman" w:eastAsia="Times New Roman" w:hAnsi="Times New Roman" w:cs="Times New Roman"/>
                <w:b/>
                <w:bCs/>
                <w:sz w:val="24"/>
                <w:szCs w:val="24"/>
                <w:lang w:eastAsia="ru-RU"/>
              </w:rPr>
              <w:t>(в часах)</w:t>
            </w:r>
          </w:p>
        </w:tc>
      </w:tr>
      <w:tr w:rsidR="00AC0A1E" w:rsidRPr="00986AC0" w14:paraId="01CF5D77" w14:textId="77777777" w:rsidTr="00AC0A1E">
        <w:trPr>
          <w:trHeight w:val="259"/>
        </w:trPr>
        <w:tc>
          <w:tcPr>
            <w:tcW w:w="4248" w:type="dxa"/>
            <w:shd w:val="clear" w:color="auto" w:fill="FFFFFF"/>
            <w:vAlign w:val="center"/>
          </w:tcPr>
          <w:p w14:paraId="1B7F1347" w14:textId="77777777" w:rsidR="00AC0A1E" w:rsidRPr="00986AC0" w:rsidRDefault="00AC0A1E" w:rsidP="00923A8E">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10" w:type="dxa"/>
            <w:shd w:val="clear" w:color="auto" w:fill="FFFFFF"/>
            <w:vAlign w:val="center"/>
          </w:tcPr>
          <w:p w14:paraId="75135771" w14:textId="02F34739"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c>
          <w:tcPr>
            <w:tcW w:w="1484" w:type="dxa"/>
            <w:shd w:val="clear" w:color="auto" w:fill="FFFFFF"/>
            <w:vAlign w:val="center"/>
          </w:tcPr>
          <w:p w14:paraId="7CF10639" w14:textId="0BC4E3A5"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646" w:type="dxa"/>
            <w:shd w:val="clear" w:color="auto" w:fill="FFFFFF"/>
            <w:vAlign w:val="center"/>
          </w:tcPr>
          <w:p w14:paraId="020E834A" w14:textId="2FCE0631"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AC0A1E" w:rsidRPr="00986AC0" w14:paraId="632FD368" w14:textId="77777777" w:rsidTr="00AC0A1E">
        <w:trPr>
          <w:trHeight w:val="255"/>
        </w:trPr>
        <w:tc>
          <w:tcPr>
            <w:tcW w:w="4248" w:type="dxa"/>
            <w:shd w:val="clear" w:color="auto" w:fill="FFFFFF"/>
            <w:vAlign w:val="center"/>
          </w:tcPr>
          <w:p w14:paraId="0B415ED3" w14:textId="3FFE331C"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10" w:type="dxa"/>
            <w:shd w:val="clear" w:color="auto" w:fill="FFFFFF"/>
            <w:vAlign w:val="center"/>
          </w:tcPr>
          <w:p w14:paraId="65DF7ECA" w14:textId="2756AF31"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95BB9">
              <w:rPr>
                <w:rFonts w:ascii="Times New Roman" w:eastAsia="Times New Roman" w:hAnsi="Times New Roman" w:cs="Times New Roman"/>
                <w:sz w:val="24"/>
                <w:szCs w:val="24"/>
                <w:lang w:eastAsia="ru-RU"/>
              </w:rPr>
              <w:t>00</w:t>
            </w:r>
          </w:p>
        </w:tc>
        <w:tc>
          <w:tcPr>
            <w:tcW w:w="1484" w:type="dxa"/>
            <w:shd w:val="clear" w:color="auto" w:fill="FFFFFF"/>
            <w:vAlign w:val="center"/>
          </w:tcPr>
          <w:p w14:paraId="27A965B9" w14:textId="5C4E5BBD" w:rsidR="00AC0A1E" w:rsidRPr="00986AC0" w:rsidRDefault="00295BB9"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646" w:type="dxa"/>
            <w:shd w:val="clear" w:color="auto" w:fill="FFFFFF"/>
            <w:vAlign w:val="center"/>
          </w:tcPr>
          <w:p w14:paraId="4A10022A" w14:textId="6C102B2A"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AC0A1E" w:rsidRPr="00986AC0" w14:paraId="1AC9438C" w14:textId="77777777" w:rsidTr="00AC0A1E">
        <w:trPr>
          <w:trHeight w:val="242"/>
        </w:trPr>
        <w:tc>
          <w:tcPr>
            <w:tcW w:w="4248" w:type="dxa"/>
            <w:shd w:val="clear" w:color="auto" w:fill="FFFFFF"/>
            <w:vAlign w:val="center"/>
          </w:tcPr>
          <w:p w14:paraId="3CCE27EE" w14:textId="77777777"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10" w:type="dxa"/>
            <w:shd w:val="clear" w:color="auto" w:fill="FFFFFF"/>
            <w:vAlign w:val="center"/>
          </w:tcPr>
          <w:p w14:paraId="4BDEA58F" w14:textId="2624242B" w:rsidR="00AC0A1E" w:rsidRPr="00986AC0" w:rsidRDefault="00295BB9"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484" w:type="dxa"/>
            <w:shd w:val="clear" w:color="auto" w:fill="FFFFFF"/>
            <w:vAlign w:val="center"/>
          </w:tcPr>
          <w:p w14:paraId="0AAE4EE0" w14:textId="136EE380" w:rsidR="00AC0A1E" w:rsidRPr="00986AC0" w:rsidRDefault="00295BB9"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646" w:type="dxa"/>
            <w:shd w:val="clear" w:color="auto" w:fill="FFFFFF"/>
            <w:vAlign w:val="center"/>
          </w:tcPr>
          <w:p w14:paraId="37823F75" w14:textId="48145A33"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AC0A1E" w:rsidRPr="00986AC0" w14:paraId="717822AF" w14:textId="77777777" w:rsidTr="00AC0A1E">
        <w:trPr>
          <w:trHeight w:val="242"/>
        </w:trPr>
        <w:tc>
          <w:tcPr>
            <w:tcW w:w="4248" w:type="dxa"/>
            <w:shd w:val="clear" w:color="auto" w:fill="FFFFFF"/>
            <w:vAlign w:val="center"/>
          </w:tcPr>
          <w:p w14:paraId="363115BF" w14:textId="77777777"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10" w:type="dxa"/>
            <w:shd w:val="clear" w:color="auto" w:fill="FFFFFF"/>
            <w:vAlign w:val="center"/>
          </w:tcPr>
          <w:p w14:paraId="141C0998" w14:textId="3A075605"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484" w:type="dxa"/>
            <w:shd w:val="clear" w:color="auto" w:fill="FFFFFF"/>
            <w:vAlign w:val="center"/>
          </w:tcPr>
          <w:p w14:paraId="1D32129F" w14:textId="1973CEF5"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646" w:type="dxa"/>
            <w:shd w:val="clear" w:color="auto" w:fill="FFFFFF"/>
            <w:vAlign w:val="center"/>
          </w:tcPr>
          <w:p w14:paraId="12A8D175" w14:textId="52E0247B"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AC0A1E" w:rsidRPr="00986AC0" w14:paraId="32F00518" w14:textId="77777777" w:rsidTr="00AC0A1E">
        <w:trPr>
          <w:trHeight w:val="153"/>
        </w:trPr>
        <w:tc>
          <w:tcPr>
            <w:tcW w:w="4248" w:type="dxa"/>
            <w:shd w:val="clear" w:color="auto" w:fill="FFFFFF"/>
            <w:vAlign w:val="center"/>
          </w:tcPr>
          <w:p w14:paraId="025CA563" w14:textId="77777777" w:rsidR="00AC0A1E" w:rsidRPr="00986AC0" w:rsidRDefault="00AC0A1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10" w:type="dxa"/>
            <w:shd w:val="clear" w:color="auto" w:fill="FFFFFF"/>
            <w:vAlign w:val="center"/>
          </w:tcPr>
          <w:p w14:paraId="37416E74" w14:textId="2C008E8C" w:rsidR="00AC0A1E" w:rsidRPr="00986AC0" w:rsidRDefault="00AC0A1E"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95BB9">
              <w:rPr>
                <w:rFonts w:ascii="Times New Roman" w:eastAsia="Times New Roman" w:hAnsi="Times New Roman" w:cs="Times New Roman"/>
                <w:sz w:val="24"/>
                <w:szCs w:val="24"/>
                <w:lang w:eastAsia="ru-RU"/>
              </w:rPr>
              <w:t>52</w:t>
            </w:r>
          </w:p>
        </w:tc>
        <w:tc>
          <w:tcPr>
            <w:tcW w:w="1484" w:type="dxa"/>
            <w:shd w:val="clear" w:color="auto" w:fill="FFFFFF"/>
            <w:vAlign w:val="center"/>
          </w:tcPr>
          <w:p w14:paraId="35977BFB" w14:textId="68A09AAA" w:rsidR="00AC0A1E" w:rsidRPr="00986AC0" w:rsidRDefault="00295BB9"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646" w:type="dxa"/>
            <w:shd w:val="clear" w:color="auto" w:fill="FFFFFF"/>
            <w:vAlign w:val="center"/>
          </w:tcPr>
          <w:p w14:paraId="6437276A" w14:textId="4C98FF0B" w:rsidR="00AC0A1E" w:rsidRPr="00986AC0" w:rsidRDefault="00AC0A1E"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295BB9" w:rsidRPr="00986AC0" w14:paraId="62D07FAC" w14:textId="77777777" w:rsidTr="00AC0A1E">
        <w:trPr>
          <w:trHeight w:val="242"/>
        </w:trPr>
        <w:tc>
          <w:tcPr>
            <w:tcW w:w="4248" w:type="dxa"/>
            <w:shd w:val="clear" w:color="auto" w:fill="FFFFFF"/>
            <w:vAlign w:val="center"/>
          </w:tcPr>
          <w:p w14:paraId="625A8C12" w14:textId="77777777" w:rsidR="00295BB9" w:rsidRPr="00986AC0" w:rsidRDefault="00295BB9" w:rsidP="00295B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10" w:type="dxa"/>
            <w:shd w:val="clear" w:color="auto" w:fill="FFFFFF"/>
            <w:vAlign w:val="center"/>
          </w:tcPr>
          <w:p w14:paraId="46BC8826" w14:textId="35F443A4" w:rsidR="00295BB9" w:rsidRPr="00986AC0" w:rsidRDefault="00295BB9" w:rsidP="00295BB9">
            <w:pPr>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c>
          <w:tcPr>
            <w:tcW w:w="1484" w:type="dxa"/>
            <w:shd w:val="clear" w:color="auto" w:fill="FFFFFF"/>
            <w:vAlign w:val="center"/>
          </w:tcPr>
          <w:p w14:paraId="24BDD48A" w14:textId="3D951945" w:rsidR="00295BB9" w:rsidRPr="00986AC0" w:rsidRDefault="00295BB9" w:rsidP="00295BB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c>
          <w:tcPr>
            <w:tcW w:w="1646" w:type="dxa"/>
            <w:shd w:val="clear" w:color="auto" w:fill="FFFFFF"/>
            <w:vAlign w:val="center"/>
          </w:tcPr>
          <w:p w14:paraId="49BFEC13" w14:textId="66F34F71" w:rsidR="00295BB9" w:rsidRPr="00AC0A1E" w:rsidRDefault="00295BB9" w:rsidP="00295BB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r>
      <w:tr w:rsidR="00295BB9" w:rsidRPr="00986AC0" w14:paraId="09CE2B28" w14:textId="77777777" w:rsidTr="00AC0A1E">
        <w:trPr>
          <w:trHeight w:val="255"/>
        </w:trPr>
        <w:tc>
          <w:tcPr>
            <w:tcW w:w="4248" w:type="dxa"/>
            <w:shd w:val="clear" w:color="auto" w:fill="FFFFFF"/>
            <w:vAlign w:val="center"/>
          </w:tcPr>
          <w:p w14:paraId="73BEE377" w14:textId="77777777" w:rsidR="00295BB9" w:rsidRPr="00986AC0" w:rsidRDefault="00295BB9" w:rsidP="00295BB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10" w:type="dxa"/>
            <w:shd w:val="clear" w:color="auto" w:fill="FFFFFF"/>
            <w:vAlign w:val="center"/>
          </w:tcPr>
          <w:p w14:paraId="7D294157" w14:textId="6C94F544" w:rsidR="00295BB9" w:rsidRPr="00986AC0" w:rsidRDefault="00295BB9" w:rsidP="00295BB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484" w:type="dxa"/>
            <w:shd w:val="clear" w:color="auto" w:fill="FFFFFF"/>
            <w:vAlign w:val="center"/>
          </w:tcPr>
          <w:p w14:paraId="19A39085" w14:textId="09B66959" w:rsidR="00295BB9" w:rsidRPr="00986AC0" w:rsidRDefault="00295BB9" w:rsidP="00295BB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646" w:type="dxa"/>
            <w:shd w:val="clear" w:color="auto" w:fill="FFFFFF"/>
            <w:vAlign w:val="center"/>
          </w:tcPr>
          <w:p w14:paraId="32BCA336" w14:textId="64E90B13" w:rsidR="00295BB9" w:rsidRPr="00986AC0" w:rsidRDefault="00295BB9" w:rsidP="00295BB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557E66E5" w14:textId="77777777" w:rsidR="00295BB9" w:rsidRDefault="00295BB9" w:rsidP="00295BB9">
      <w:pPr>
        <w:spacing w:after="0" w:line="240" w:lineRule="auto"/>
        <w:ind w:firstLine="425"/>
        <w:jc w:val="both"/>
        <w:rPr>
          <w:rFonts w:ascii="Times New Roman" w:hAnsi="Times New Roman" w:cs="Times New Roman"/>
          <w:b/>
          <w:bCs/>
          <w:sz w:val="28"/>
          <w:szCs w:val="28"/>
        </w:rPr>
      </w:pPr>
    </w:p>
    <w:p w14:paraId="256C07C6" w14:textId="4EBFB143" w:rsidR="00295BB9" w:rsidRPr="00986AC0" w:rsidRDefault="00134136"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295BB9" w:rsidRPr="00986AC0">
        <w:rPr>
          <w:rFonts w:ascii="Times New Roman" w:hAnsi="Times New Roman" w:cs="Times New Roman"/>
          <w:b/>
          <w:bCs/>
          <w:sz w:val="28"/>
          <w:szCs w:val="28"/>
        </w:rPr>
        <w:t xml:space="preserve"> «</w:t>
      </w:r>
      <w:r w:rsidR="00295BB9" w:rsidRPr="00986AC0">
        <w:rPr>
          <w:rFonts w:ascii="Times New Roman" w:hAnsi="Times New Roman" w:cs="Times New Roman"/>
          <w:b/>
          <w:sz w:val="28"/>
          <w:szCs w:val="28"/>
        </w:rPr>
        <w:t>Финансовая разведка, управление рисками и экономическая безопасность</w:t>
      </w:r>
      <w:r w:rsidR="00295BB9">
        <w:rPr>
          <w:rFonts w:ascii="Times New Roman" w:hAnsi="Times New Roman" w:cs="Times New Roman"/>
          <w:b/>
          <w:bCs/>
          <w:sz w:val="28"/>
          <w:szCs w:val="28"/>
        </w:rPr>
        <w:t>»</w:t>
      </w:r>
    </w:p>
    <w:p w14:paraId="3C72EEC0" w14:textId="77777777" w:rsidR="00295BB9" w:rsidRPr="00986AC0" w:rsidRDefault="00295B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Pr="00986AC0">
        <w:rPr>
          <w:rFonts w:ascii="Times New Roman" w:hAnsi="Times New Roman" w:cs="Times New Roman"/>
          <w:b/>
          <w:bCs/>
          <w:sz w:val="28"/>
          <w:szCs w:val="28"/>
        </w:rPr>
        <w:t>«Финансовая разведка»</w:t>
      </w:r>
    </w:p>
    <w:p w14:paraId="203E21F4" w14:textId="77777777" w:rsidR="00295BB9" w:rsidRPr="00986AC0" w:rsidRDefault="00295BB9" w:rsidP="00295BB9">
      <w:pPr>
        <w:spacing w:after="0" w:line="240" w:lineRule="auto"/>
        <w:jc w:val="both"/>
        <w:rPr>
          <w:rFonts w:ascii="Times New Roman" w:eastAsia="Times New Roman" w:hAnsi="Times New Roman" w:cs="Times New Roman"/>
          <w:sz w:val="28"/>
          <w:szCs w:val="28"/>
          <w:lang w:eastAsia="ru-RU"/>
        </w:rPr>
      </w:pPr>
    </w:p>
    <w:p w14:paraId="0AA95E31" w14:textId="0874CA31" w:rsidR="00295BB9" w:rsidRPr="00986AC0" w:rsidRDefault="00295BB9" w:rsidP="00295BB9">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Pr>
          <w:rFonts w:ascii="Times New Roman" w:eastAsia="Times New Roman" w:hAnsi="Times New Roman" w:cs="Times New Roman"/>
          <w:sz w:val="28"/>
          <w:szCs w:val="28"/>
          <w:lang w:eastAsia="ru-RU"/>
        </w:rPr>
        <w:t>оемкость дисциплины составляет 7 зачетные единицы (252</w:t>
      </w:r>
      <w:r w:rsidRPr="00986AC0">
        <w:rPr>
          <w:rFonts w:ascii="Times New Roman" w:eastAsia="Times New Roman" w:hAnsi="Times New Roman" w:cs="Times New Roman"/>
          <w:sz w:val="28"/>
          <w:szCs w:val="28"/>
          <w:lang w:eastAsia="ru-RU"/>
        </w:rPr>
        <w:t xml:space="preserve"> часов). Вид промежуточной аттестации </w:t>
      </w:r>
      <w:r>
        <w:rPr>
          <w:rFonts w:ascii="Times New Roman" w:eastAsia="Times New Roman" w:hAnsi="Times New Roman" w:cs="Times New Roman"/>
          <w:sz w:val="28"/>
          <w:szCs w:val="28"/>
          <w:lang w:eastAsia="ru-RU"/>
        </w:rPr>
        <w:t>– экзамен.</w:t>
      </w:r>
    </w:p>
    <w:p w14:paraId="1E8F3B65" w14:textId="77777777" w:rsidR="00295BB9" w:rsidRPr="00986AC0" w:rsidRDefault="00295BB9" w:rsidP="00295BB9">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77E65101" w14:textId="77777777" w:rsidR="00295BB9" w:rsidRPr="00986AC0" w:rsidRDefault="00295BB9" w:rsidP="00295BB9">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59BE7FDC" w14:textId="6D5794E7" w:rsidR="00295BB9" w:rsidRPr="00986AC0" w:rsidRDefault="00295BB9" w:rsidP="00295BB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248"/>
        <w:gridCol w:w="2110"/>
        <w:gridCol w:w="1484"/>
        <w:gridCol w:w="1646"/>
      </w:tblGrid>
      <w:tr w:rsidR="00295BB9" w:rsidRPr="00986AC0" w14:paraId="11F19032" w14:textId="77777777" w:rsidTr="00E92A28">
        <w:trPr>
          <w:trHeight w:val="498"/>
        </w:trPr>
        <w:tc>
          <w:tcPr>
            <w:tcW w:w="4248" w:type="dxa"/>
            <w:shd w:val="clear" w:color="auto" w:fill="FFFFFF"/>
            <w:vAlign w:val="center"/>
          </w:tcPr>
          <w:p w14:paraId="7C3BF55B"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10" w:type="dxa"/>
            <w:shd w:val="clear" w:color="auto" w:fill="FFFFFF"/>
            <w:vAlign w:val="center"/>
          </w:tcPr>
          <w:p w14:paraId="2340AD7B"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034C0042"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1484" w:type="dxa"/>
            <w:shd w:val="clear" w:color="auto" w:fill="FFFFFF"/>
          </w:tcPr>
          <w:p w14:paraId="15B29CC6" w14:textId="77777777" w:rsidR="00295BB9" w:rsidRPr="00986AC0" w:rsidRDefault="00295BB9" w:rsidP="00E92A28">
            <w:pPr>
              <w:spacing w:after="0" w:line="240" w:lineRule="auto"/>
              <w:jc w:val="center"/>
              <w:rPr>
                <w:rFonts w:ascii="Times New Roman" w:eastAsia="Times New Roman" w:hAnsi="Times New Roman" w:cs="Times New Roman"/>
                <w:b/>
                <w:bCs/>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6</w:t>
            </w:r>
            <w:r w:rsidRPr="00986AC0">
              <w:rPr>
                <w:rFonts w:ascii="Times New Roman" w:eastAsia="Times New Roman" w:hAnsi="Times New Roman" w:cs="Times New Roman"/>
                <w:b/>
                <w:bCs/>
                <w:sz w:val="24"/>
                <w:szCs w:val="24"/>
                <w:lang w:eastAsia="ru-RU"/>
              </w:rPr>
              <w:t xml:space="preserve"> (в часах)</w:t>
            </w:r>
          </w:p>
        </w:tc>
        <w:tc>
          <w:tcPr>
            <w:tcW w:w="1646" w:type="dxa"/>
            <w:shd w:val="clear" w:color="auto" w:fill="FFFFFF"/>
            <w:vAlign w:val="center"/>
          </w:tcPr>
          <w:p w14:paraId="003525A3"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 xml:space="preserve">7 </w:t>
            </w:r>
            <w:r w:rsidRPr="00986AC0">
              <w:rPr>
                <w:rFonts w:ascii="Times New Roman" w:eastAsia="Times New Roman" w:hAnsi="Times New Roman" w:cs="Times New Roman"/>
                <w:b/>
                <w:bCs/>
                <w:sz w:val="24"/>
                <w:szCs w:val="24"/>
                <w:lang w:eastAsia="ru-RU"/>
              </w:rPr>
              <w:t>(в часах)</w:t>
            </w:r>
          </w:p>
        </w:tc>
      </w:tr>
      <w:tr w:rsidR="00295BB9" w:rsidRPr="00986AC0" w14:paraId="24494518" w14:textId="77777777" w:rsidTr="00E92A28">
        <w:trPr>
          <w:trHeight w:val="259"/>
        </w:trPr>
        <w:tc>
          <w:tcPr>
            <w:tcW w:w="4248" w:type="dxa"/>
            <w:shd w:val="clear" w:color="auto" w:fill="FFFFFF"/>
            <w:vAlign w:val="center"/>
          </w:tcPr>
          <w:p w14:paraId="7B35878F" w14:textId="77777777" w:rsidR="00295BB9" w:rsidRPr="00986AC0" w:rsidRDefault="00295BB9" w:rsidP="00E92A28">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10" w:type="dxa"/>
            <w:shd w:val="clear" w:color="auto" w:fill="FFFFFF"/>
            <w:vAlign w:val="center"/>
          </w:tcPr>
          <w:p w14:paraId="4F9E6666"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c>
          <w:tcPr>
            <w:tcW w:w="1484" w:type="dxa"/>
            <w:shd w:val="clear" w:color="auto" w:fill="FFFFFF"/>
            <w:vAlign w:val="center"/>
          </w:tcPr>
          <w:p w14:paraId="0ACB473A"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646" w:type="dxa"/>
            <w:shd w:val="clear" w:color="auto" w:fill="FFFFFF"/>
            <w:vAlign w:val="center"/>
          </w:tcPr>
          <w:p w14:paraId="33782C53"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295BB9" w:rsidRPr="00986AC0" w14:paraId="70712646" w14:textId="77777777" w:rsidTr="00E92A28">
        <w:trPr>
          <w:trHeight w:val="255"/>
        </w:trPr>
        <w:tc>
          <w:tcPr>
            <w:tcW w:w="4248" w:type="dxa"/>
            <w:shd w:val="clear" w:color="auto" w:fill="FFFFFF"/>
            <w:vAlign w:val="center"/>
          </w:tcPr>
          <w:p w14:paraId="29EC7480"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10" w:type="dxa"/>
            <w:shd w:val="clear" w:color="auto" w:fill="FFFFFF"/>
            <w:vAlign w:val="center"/>
          </w:tcPr>
          <w:p w14:paraId="6F3E109D"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1484" w:type="dxa"/>
            <w:shd w:val="clear" w:color="auto" w:fill="FFFFFF"/>
            <w:vAlign w:val="center"/>
          </w:tcPr>
          <w:p w14:paraId="3B104721"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646" w:type="dxa"/>
            <w:shd w:val="clear" w:color="auto" w:fill="FFFFFF"/>
            <w:vAlign w:val="center"/>
          </w:tcPr>
          <w:p w14:paraId="7A858CA2"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295BB9" w:rsidRPr="00986AC0" w14:paraId="2716ECE3" w14:textId="77777777" w:rsidTr="00E92A28">
        <w:trPr>
          <w:trHeight w:val="242"/>
        </w:trPr>
        <w:tc>
          <w:tcPr>
            <w:tcW w:w="4248" w:type="dxa"/>
            <w:shd w:val="clear" w:color="auto" w:fill="FFFFFF"/>
            <w:vAlign w:val="center"/>
          </w:tcPr>
          <w:p w14:paraId="3FD63C59"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10" w:type="dxa"/>
            <w:shd w:val="clear" w:color="auto" w:fill="FFFFFF"/>
            <w:vAlign w:val="center"/>
          </w:tcPr>
          <w:p w14:paraId="18D5F1FC"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484" w:type="dxa"/>
            <w:shd w:val="clear" w:color="auto" w:fill="FFFFFF"/>
            <w:vAlign w:val="center"/>
          </w:tcPr>
          <w:p w14:paraId="62B1073E"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646" w:type="dxa"/>
            <w:shd w:val="clear" w:color="auto" w:fill="FFFFFF"/>
            <w:vAlign w:val="center"/>
          </w:tcPr>
          <w:p w14:paraId="3C6FC64B"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295BB9" w:rsidRPr="00986AC0" w14:paraId="27556798" w14:textId="77777777" w:rsidTr="00E92A28">
        <w:trPr>
          <w:trHeight w:val="242"/>
        </w:trPr>
        <w:tc>
          <w:tcPr>
            <w:tcW w:w="4248" w:type="dxa"/>
            <w:shd w:val="clear" w:color="auto" w:fill="FFFFFF"/>
            <w:vAlign w:val="center"/>
          </w:tcPr>
          <w:p w14:paraId="358A7870"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10" w:type="dxa"/>
            <w:shd w:val="clear" w:color="auto" w:fill="FFFFFF"/>
            <w:vAlign w:val="center"/>
          </w:tcPr>
          <w:p w14:paraId="1C3B2E77"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484" w:type="dxa"/>
            <w:shd w:val="clear" w:color="auto" w:fill="FFFFFF"/>
            <w:vAlign w:val="center"/>
          </w:tcPr>
          <w:p w14:paraId="2572538A"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646" w:type="dxa"/>
            <w:shd w:val="clear" w:color="auto" w:fill="FFFFFF"/>
            <w:vAlign w:val="center"/>
          </w:tcPr>
          <w:p w14:paraId="2DFB9379"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295BB9" w:rsidRPr="00986AC0" w14:paraId="082EF5E1" w14:textId="77777777" w:rsidTr="00E92A28">
        <w:trPr>
          <w:trHeight w:val="153"/>
        </w:trPr>
        <w:tc>
          <w:tcPr>
            <w:tcW w:w="4248" w:type="dxa"/>
            <w:shd w:val="clear" w:color="auto" w:fill="FFFFFF"/>
            <w:vAlign w:val="center"/>
          </w:tcPr>
          <w:p w14:paraId="1273F582" w14:textId="77777777" w:rsidR="00295BB9" w:rsidRPr="00986AC0" w:rsidRDefault="00295BB9" w:rsidP="00E92A2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10" w:type="dxa"/>
            <w:shd w:val="clear" w:color="auto" w:fill="FFFFFF"/>
            <w:vAlign w:val="center"/>
          </w:tcPr>
          <w:p w14:paraId="059E340D" w14:textId="77777777" w:rsidR="00295BB9" w:rsidRPr="00986AC0" w:rsidRDefault="00295BB9" w:rsidP="00E92A2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1484" w:type="dxa"/>
            <w:shd w:val="clear" w:color="auto" w:fill="FFFFFF"/>
            <w:vAlign w:val="center"/>
          </w:tcPr>
          <w:p w14:paraId="213F9690" w14:textId="77777777" w:rsidR="00295BB9" w:rsidRPr="00986AC0" w:rsidRDefault="00295BB9" w:rsidP="00E92A2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1646" w:type="dxa"/>
            <w:shd w:val="clear" w:color="auto" w:fill="FFFFFF"/>
            <w:vAlign w:val="center"/>
          </w:tcPr>
          <w:p w14:paraId="1F7FE2DD" w14:textId="77777777" w:rsidR="00295BB9" w:rsidRPr="00986AC0" w:rsidRDefault="00295BB9" w:rsidP="00E92A2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295BB9" w:rsidRPr="00986AC0" w14:paraId="5566B4E7" w14:textId="77777777" w:rsidTr="00E92A28">
        <w:trPr>
          <w:trHeight w:val="242"/>
        </w:trPr>
        <w:tc>
          <w:tcPr>
            <w:tcW w:w="4248" w:type="dxa"/>
            <w:shd w:val="clear" w:color="auto" w:fill="FFFFFF"/>
            <w:vAlign w:val="center"/>
          </w:tcPr>
          <w:p w14:paraId="0C9B780E"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10" w:type="dxa"/>
            <w:shd w:val="clear" w:color="auto" w:fill="FFFFFF"/>
            <w:vAlign w:val="center"/>
          </w:tcPr>
          <w:p w14:paraId="43597738" w14:textId="7404102B" w:rsidR="00295BB9" w:rsidRPr="00986AC0" w:rsidRDefault="00295BB9" w:rsidP="00E92A28">
            <w:pPr>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r>
              <w:rPr>
                <w:rFonts w:ascii="Times New Roman" w:eastAsia="Times New Roman" w:hAnsi="Times New Roman" w:cs="Times New Roman"/>
                <w:b/>
                <w:sz w:val="24"/>
                <w:szCs w:val="24"/>
                <w:lang w:eastAsia="ru-RU"/>
              </w:rPr>
              <w:t xml:space="preserve"> / Проектная работа</w:t>
            </w:r>
          </w:p>
        </w:tc>
        <w:tc>
          <w:tcPr>
            <w:tcW w:w="1484" w:type="dxa"/>
            <w:shd w:val="clear" w:color="auto" w:fill="FFFFFF"/>
            <w:vAlign w:val="center"/>
          </w:tcPr>
          <w:p w14:paraId="5A3F79C8"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c>
          <w:tcPr>
            <w:tcW w:w="1646" w:type="dxa"/>
            <w:shd w:val="clear" w:color="auto" w:fill="FFFFFF"/>
            <w:vAlign w:val="center"/>
          </w:tcPr>
          <w:p w14:paraId="502FD0B6" w14:textId="25A3430B" w:rsidR="00295BB9" w:rsidRPr="00AC0A1E" w:rsidRDefault="00295BB9" w:rsidP="00E92A28">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Проектная</w:t>
            </w:r>
            <w:r w:rsidRPr="00986AC0">
              <w:rPr>
                <w:rFonts w:ascii="Times New Roman" w:eastAsia="Times New Roman" w:hAnsi="Times New Roman" w:cs="Times New Roman"/>
                <w:b/>
                <w:sz w:val="24"/>
                <w:szCs w:val="24"/>
                <w:lang w:eastAsia="ru-RU"/>
              </w:rPr>
              <w:t xml:space="preserve"> работа</w:t>
            </w:r>
          </w:p>
        </w:tc>
      </w:tr>
      <w:tr w:rsidR="00295BB9" w:rsidRPr="00986AC0" w14:paraId="4E8806A5" w14:textId="77777777" w:rsidTr="00E92A28">
        <w:trPr>
          <w:trHeight w:val="255"/>
        </w:trPr>
        <w:tc>
          <w:tcPr>
            <w:tcW w:w="4248" w:type="dxa"/>
            <w:shd w:val="clear" w:color="auto" w:fill="FFFFFF"/>
            <w:vAlign w:val="center"/>
          </w:tcPr>
          <w:p w14:paraId="6036D323" w14:textId="77777777" w:rsidR="00295BB9" w:rsidRPr="00986AC0" w:rsidRDefault="00295BB9" w:rsidP="00E92A2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10" w:type="dxa"/>
            <w:shd w:val="clear" w:color="auto" w:fill="FFFFFF"/>
            <w:vAlign w:val="center"/>
          </w:tcPr>
          <w:p w14:paraId="324EE206" w14:textId="77777777" w:rsidR="00295BB9" w:rsidRPr="00986AC0" w:rsidRDefault="00295BB9" w:rsidP="00E92A2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484" w:type="dxa"/>
            <w:shd w:val="clear" w:color="auto" w:fill="FFFFFF"/>
            <w:vAlign w:val="center"/>
          </w:tcPr>
          <w:p w14:paraId="1741C0C5"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646" w:type="dxa"/>
            <w:shd w:val="clear" w:color="auto" w:fill="FFFFFF"/>
            <w:vAlign w:val="center"/>
          </w:tcPr>
          <w:p w14:paraId="508D0F12" w14:textId="77777777" w:rsidR="00295BB9" w:rsidRPr="00986AC0" w:rsidRDefault="00295BB9" w:rsidP="00E92A2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77777777" w:rsidR="00923A8E" w:rsidRPr="00986AC0"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986AC0">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986AC0">
        <w:rPr>
          <w:rFonts w:ascii="Times New Roman" w:eastAsia="Times New Roman" w:hAnsi="Times New Roman" w:cs="Times New Roman"/>
          <w:b/>
          <w:bCs/>
          <w:sz w:val="28"/>
          <w:szCs w:val="28"/>
        </w:rPr>
        <w:t>5.1. Содержание дисциплины</w:t>
      </w:r>
      <w:bookmarkEnd w:id="22"/>
      <w:bookmarkEnd w:id="23"/>
      <w:bookmarkEnd w:id="24"/>
      <w:r w:rsidR="006F2DBB" w:rsidRPr="00986AC0">
        <w:rPr>
          <w:rFonts w:ascii="Times New Roman" w:eastAsia="Times New Roman" w:hAnsi="Times New Roman" w:cs="Times New Roman"/>
          <w:b/>
          <w:bCs/>
          <w:sz w:val="28"/>
          <w:szCs w:val="28"/>
        </w:rPr>
        <w:t xml:space="preserve"> </w:t>
      </w:r>
      <w:bookmarkStart w:id="25" w:name="_Toc424050337"/>
      <w:bookmarkStart w:id="26" w:name="_Toc424809565"/>
    </w:p>
    <w:p w14:paraId="480EB1A2" w14:textId="008DD9FB" w:rsidR="008D16AA" w:rsidRPr="000E737A" w:rsidRDefault="00CF1080" w:rsidP="003E0041">
      <w:pPr>
        <w:widowControl w:val="0"/>
        <w:spacing w:after="0" w:line="240" w:lineRule="auto"/>
        <w:ind w:firstLine="709"/>
        <w:jc w:val="both"/>
        <w:rPr>
          <w:rFonts w:ascii="Times New Roman" w:eastAsia="Times New Roman" w:hAnsi="Times New Roman" w:cs="Times New Roman"/>
          <w:b/>
          <w:bCs/>
          <w:sz w:val="28"/>
          <w:szCs w:val="28"/>
          <w:lang w:eastAsia="ru-RU"/>
        </w:rPr>
      </w:pPr>
      <w:r w:rsidRPr="000E737A">
        <w:rPr>
          <w:rFonts w:ascii="Times New Roman" w:eastAsia="Times New Roman" w:hAnsi="Times New Roman" w:cs="Times New Roman"/>
          <w:b/>
          <w:bCs/>
          <w:sz w:val="28"/>
          <w:szCs w:val="28"/>
          <w:lang w:eastAsia="ru-RU"/>
        </w:rPr>
        <w:t xml:space="preserve">Тема 1. </w:t>
      </w:r>
      <w:r w:rsidR="00E92A28" w:rsidRPr="000E737A">
        <w:rPr>
          <w:rFonts w:ascii="Times New Roman" w:eastAsia="Times New Roman" w:hAnsi="Times New Roman" w:cs="Times New Roman"/>
          <w:b/>
          <w:bCs/>
          <w:sz w:val="28"/>
          <w:szCs w:val="28"/>
          <w:lang w:eastAsia="ru-RU"/>
        </w:rPr>
        <w:t>Сущность и содержание финансовых расследований</w:t>
      </w:r>
    </w:p>
    <w:p w14:paraId="2F8D6458" w14:textId="61AD2EA5" w:rsidR="00FA32FB" w:rsidRPr="000330D1" w:rsidRDefault="00E92A28" w:rsidP="003E0041">
      <w:pPr>
        <w:widowControl w:val="0"/>
        <w:spacing w:after="0" w:line="240" w:lineRule="auto"/>
        <w:ind w:firstLine="709"/>
        <w:jc w:val="both"/>
        <w:rPr>
          <w:rFonts w:ascii="Times New Roman" w:eastAsia="Times New Roman" w:hAnsi="Times New Roman" w:cs="Times New Roman"/>
          <w:sz w:val="28"/>
          <w:szCs w:val="28"/>
          <w:lang w:eastAsia="ru-RU"/>
        </w:rPr>
      </w:pPr>
      <w:r w:rsidRPr="000330D1">
        <w:rPr>
          <w:rFonts w:ascii="Times New Roman" w:eastAsia="Times New Roman" w:hAnsi="Times New Roman" w:cs="Times New Roman"/>
          <w:sz w:val="28"/>
          <w:szCs w:val="28"/>
          <w:lang w:eastAsia="ru-RU"/>
        </w:rPr>
        <w:t>Понятие категории "финансовое расследование". Финансовые расследования в системе обеспечения экономической безопасности организации. Информационное обеспечение проведения финансовых расследований. Ресурсное обеспечение финансовых рас</w:t>
      </w:r>
      <w:r w:rsidR="004250FE" w:rsidRPr="000330D1">
        <w:rPr>
          <w:rFonts w:ascii="Times New Roman" w:eastAsia="Times New Roman" w:hAnsi="Times New Roman" w:cs="Times New Roman"/>
          <w:sz w:val="28"/>
          <w:szCs w:val="28"/>
          <w:lang w:eastAsia="ru-RU"/>
        </w:rPr>
        <w:t xml:space="preserve">следований. </w:t>
      </w:r>
      <w:r w:rsidR="008079EB">
        <w:rPr>
          <w:rFonts w:ascii="Times New Roman" w:eastAsia="Times New Roman" w:hAnsi="Times New Roman" w:cs="Times New Roman"/>
          <w:sz w:val="28"/>
          <w:szCs w:val="28"/>
          <w:lang w:eastAsia="ru-RU"/>
        </w:rPr>
        <w:t>Объект, предмет, цель, задачи финансовых расследований.</w:t>
      </w:r>
      <w:r w:rsidR="003E0041" w:rsidRPr="003E0041">
        <w:rPr>
          <w:rFonts w:ascii="Times New Roman" w:eastAsia="Times New Roman" w:hAnsi="Times New Roman" w:cs="Times New Roman"/>
          <w:sz w:val="28"/>
          <w:szCs w:val="28"/>
          <w:lang w:eastAsia="ru-RU"/>
        </w:rPr>
        <w:t xml:space="preserve"> Источники информации,</w:t>
      </w:r>
      <w:r w:rsidR="003E0041">
        <w:rPr>
          <w:rFonts w:ascii="Times New Roman" w:eastAsia="Times New Roman" w:hAnsi="Times New Roman" w:cs="Times New Roman"/>
          <w:sz w:val="28"/>
          <w:szCs w:val="28"/>
          <w:lang w:eastAsia="ru-RU"/>
        </w:rPr>
        <w:t xml:space="preserve"> </w:t>
      </w:r>
      <w:r w:rsidR="003E0041" w:rsidRPr="003E0041">
        <w:rPr>
          <w:rFonts w:ascii="Times New Roman" w:eastAsia="Times New Roman" w:hAnsi="Times New Roman" w:cs="Times New Roman"/>
          <w:sz w:val="28"/>
          <w:szCs w:val="28"/>
          <w:lang w:eastAsia="ru-RU"/>
        </w:rPr>
        <w:t>используемые при проведении</w:t>
      </w:r>
      <w:r w:rsidR="003E0041">
        <w:rPr>
          <w:rFonts w:ascii="Times New Roman" w:eastAsia="Times New Roman" w:hAnsi="Times New Roman" w:cs="Times New Roman"/>
          <w:sz w:val="28"/>
          <w:szCs w:val="28"/>
          <w:lang w:eastAsia="ru-RU"/>
        </w:rPr>
        <w:t xml:space="preserve"> </w:t>
      </w:r>
      <w:r w:rsidR="003E0041" w:rsidRPr="003E0041">
        <w:rPr>
          <w:rFonts w:ascii="Times New Roman" w:eastAsia="Times New Roman" w:hAnsi="Times New Roman" w:cs="Times New Roman"/>
          <w:sz w:val="28"/>
          <w:szCs w:val="28"/>
          <w:lang w:eastAsia="ru-RU"/>
        </w:rPr>
        <w:t>финансовых расследований</w:t>
      </w:r>
      <w:r w:rsidR="003E0041">
        <w:rPr>
          <w:rFonts w:ascii="Times New Roman" w:eastAsia="Times New Roman" w:hAnsi="Times New Roman" w:cs="Times New Roman"/>
          <w:sz w:val="28"/>
          <w:szCs w:val="28"/>
          <w:lang w:eastAsia="ru-RU"/>
        </w:rPr>
        <w:t>.</w:t>
      </w:r>
      <w:r w:rsidR="003E0041" w:rsidRPr="003E0041">
        <w:rPr>
          <w:rFonts w:ascii="Times New Roman" w:eastAsia="Times New Roman" w:hAnsi="Times New Roman" w:cs="Times New Roman"/>
          <w:sz w:val="28"/>
          <w:szCs w:val="28"/>
          <w:lang w:eastAsia="ru-RU"/>
        </w:rPr>
        <w:t xml:space="preserve"> Виды финансовых расследований. </w:t>
      </w:r>
    </w:p>
    <w:p w14:paraId="10D79176" w14:textId="2E9F1F3A" w:rsidR="00E92A28" w:rsidRPr="008079EB" w:rsidRDefault="003A07B7" w:rsidP="008079EB">
      <w:pPr>
        <w:spacing w:after="0" w:line="240" w:lineRule="auto"/>
        <w:ind w:firstLine="709"/>
        <w:jc w:val="both"/>
        <w:rPr>
          <w:rFonts w:ascii="Times New Roman" w:eastAsia="Times New Roman" w:hAnsi="Times New Roman" w:cs="Times New Roman"/>
          <w:b/>
          <w:bCs/>
          <w:iCs/>
          <w:sz w:val="28"/>
          <w:szCs w:val="28"/>
          <w:lang w:eastAsia="ru-RU"/>
        </w:rPr>
      </w:pPr>
      <w:r w:rsidRPr="008079EB">
        <w:rPr>
          <w:rFonts w:ascii="Times New Roman" w:eastAsia="Times New Roman" w:hAnsi="Times New Roman" w:cs="Times New Roman"/>
          <w:b/>
          <w:bCs/>
          <w:iCs/>
          <w:sz w:val="28"/>
          <w:szCs w:val="28"/>
          <w:lang w:eastAsia="ru-RU"/>
        </w:rPr>
        <w:t xml:space="preserve">Тема 2. </w:t>
      </w:r>
      <w:r w:rsidR="008079EB" w:rsidRPr="008079EB">
        <w:rPr>
          <w:rFonts w:ascii="Times New Roman" w:eastAsia="Times New Roman" w:hAnsi="Times New Roman" w:cs="Times New Roman"/>
          <w:b/>
          <w:bCs/>
          <w:iCs/>
          <w:sz w:val="28"/>
          <w:szCs w:val="28"/>
          <w:lang w:eastAsia="ru-RU"/>
        </w:rPr>
        <w:t>Место финансового и экономического</w:t>
      </w:r>
      <w:r w:rsidR="00E92A28" w:rsidRPr="008079EB">
        <w:rPr>
          <w:rFonts w:ascii="Times New Roman" w:eastAsia="Times New Roman" w:hAnsi="Times New Roman" w:cs="Times New Roman"/>
          <w:b/>
          <w:bCs/>
          <w:iCs/>
          <w:sz w:val="28"/>
          <w:szCs w:val="28"/>
          <w:lang w:eastAsia="ru-RU"/>
        </w:rPr>
        <w:t xml:space="preserve"> анализа при проведении финансовых расследований</w:t>
      </w:r>
    </w:p>
    <w:p w14:paraId="563CFE6F" w14:textId="1E21F49B" w:rsidR="008079EB" w:rsidRDefault="008079EB" w:rsidP="00E92A28">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Финансовый и э</w:t>
      </w:r>
      <w:r w:rsidRPr="008079EB">
        <w:rPr>
          <w:rFonts w:ascii="Times New Roman" w:eastAsia="Times New Roman" w:hAnsi="Times New Roman" w:cs="Times New Roman"/>
          <w:sz w:val="28"/>
          <w:szCs w:val="28"/>
          <w:lang w:eastAsia="ru-RU"/>
        </w:rPr>
        <w:t xml:space="preserve">кономический анализ как метод выявления искажений в финансовой отчетности </w:t>
      </w:r>
      <w:r>
        <w:rPr>
          <w:rFonts w:ascii="Times New Roman" w:eastAsia="Times New Roman" w:hAnsi="Times New Roman" w:cs="Times New Roman"/>
          <w:sz w:val="28"/>
          <w:szCs w:val="28"/>
          <w:lang w:eastAsia="ru-RU"/>
        </w:rPr>
        <w:t xml:space="preserve">организаций. </w:t>
      </w:r>
      <w:r w:rsidR="00E92A28" w:rsidRPr="00E92A28">
        <w:rPr>
          <w:rFonts w:ascii="Times New Roman" w:eastAsia="Times New Roman" w:hAnsi="Times New Roman" w:cs="Times New Roman"/>
          <w:sz w:val="28"/>
          <w:szCs w:val="28"/>
          <w:lang w:eastAsia="ru-RU"/>
        </w:rPr>
        <w:t>Понятие, содержание и информационная база финансового анализа</w:t>
      </w:r>
      <w:r>
        <w:rPr>
          <w:rFonts w:ascii="Times New Roman" w:eastAsia="Times New Roman" w:hAnsi="Times New Roman" w:cs="Times New Roman"/>
          <w:sz w:val="28"/>
          <w:szCs w:val="28"/>
          <w:lang w:eastAsia="ru-RU"/>
        </w:rPr>
        <w:t xml:space="preserve"> при проведении финансовых расследований. </w:t>
      </w:r>
      <w:r w:rsidRPr="00E92A28">
        <w:rPr>
          <w:rFonts w:ascii="Times New Roman" w:eastAsia="Times New Roman" w:hAnsi="Times New Roman" w:cs="Times New Roman"/>
          <w:sz w:val="28"/>
          <w:szCs w:val="28"/>
          <w:lang w:eastAsia="ru-RU"/>
        </w:rPr>
        <w:t>Методы и</w:t>
      </w:r>
      <w:r>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методики финансово-экономического анализа</w:t>
      </w:r>
      <w:r>
        <w:rPr>
          <w:rFonts w:ascii="Times New Roman" w:eastAsia="Times New Roman" w:hAnsi="Times New Roman" w:cs="Times New Roman"/>
          <w:sz w:val="28"/>
          <w:szCs w:val="28"/>
          <w:lang w:eastAsia="ru-RU"/>
        </w:rPr>
        <w:t>, применяемые при проведении финансовых расследований: г</w:t>
      </w:r>
      <w:r w:rsidR="00E92A28" w:rsidRPr="00E92A28">
        <w:rPr>
          <w:rFonts w:ascii="Times New Roman" w:eastAsia="Times New Roman" w:hAnsi="Times New Roman" w:cs="Times New Roman"/>
          <w:sz w:val="28"/>
          <w:szCs w:val="28"/>
          <w:lang w:eastAsia="ru-RU"/>
        </w:rPr>
        <w:t>оризонтальный</w:t>
      </w:r>
      <w:r>
        <w:rPr>
          <w:rFonts w:ascii="Times New Roman" w:eastAsia="Times New Roman" w:hAnsi="Times New Roman" w:cs="Times New Roman"/>
          <w:sz w:val="28"/>
          <w:szCs w:val="28"/>
          <w:lang w:eastAsia="ru-RU"/>
        </w:rPr>
        <w:t>, в</w:t>
      </w:r>
      <w:r w:rsidR="00E92A28" w:rsidRPr="00E92A28">
        <w:rPr>
          <w:rFonts w:ascii="Times New Roman" w:eastAsia="Times New Roman" w:hAnsi="Times New Roman" w:cs="Times New Roman"/>
          <w:sz w:val="28"/>
          <w:szCs w:val="28"/>
          <w:lang w:eastAsia="ru-RU"/>
        </w:rPr>
        <w:t>ертикальный</w:t>
      </w:r>
      <w:r>
        <w:rPr>
          <w:rFonts w:ascii="Times New Roman" w:eastAsia="Times New Roman" w:hAnsi="Times New Roman" w:cs="Times New Roman"/>
          <w:sz w:val="28"/>
          <w:szCs w:val="28"/>
          <w:lang w:eastAsia="ru-RU"/>
        </w:rPr>
        <w:t>, т</w:t>
      </w:r>
      <w:r w:rsidR="00E92A28" w:rsidRPr="00E92A28">
        <w:rPr>
          <w:rFonts w:ascii="Times New Roman" w:eastAsia="Times New Roman" w:hAnsi="Times New Roman" w:cs="Times New Roman"/>
          <w:sz w:val="28"/>
          <w:szCs w:val="28"/>
          <w:lang w:eastAsia="ru-RU"/>
        </w:rPr>
        <w:t>рендовый</w:t>
      </w:r>
      <w:r>
        <w:rPr>
          <w:rFonts w:ascii="Times New Roman" w:eastAsia="Times New Roman" w:hAnsi="Times New Roman" w:cs="Times New Roman"/>
          <w:sz w:val="28"/>
          <w:szCs w:val="28"/>
          <w:lang w:eastAsia="ru-RU"/>
        </w:rPr>
        <w:t xml:space="preserve">, факторный и др. методы анализа, </w:t>
      </w:r>
      <w:r w:rsidR="00E92A28" w:rsidRPr="00E92A28">
        <w:rPr>
          <w:rFonts w:ascii="Times New Roman" w:eastAsia="Times New Roman" w:hAnsi="Times New Roman" w:cs="Times New Roman"/>
          <w:sz w:val="28"/>
          <w:szCs w:val="28"/>
          <w:lang w:eastAsia="ru-RU"/>
        </w:rPr>
        <w:t>финансовы</w:t>
      </w:r>
      <w:r>
        <w:rPr>
          <w:rFonts w:ascii="Times New Roman" w:eastAsia="Times New Roman" w:hAnsi="Times New Roman" w:cs="Times New Roman"/>
          <w:sz w:val="28"/>
          <w:szCs w:val="28"/>
          <w:lang w:eastAsia="ru-RU"/>
        </w:rPr>
        <w:t>е</w:t>
      </w:r>
      <w:r w:rsidR="00E92A28" w:rsidRPr="00E92A28">
        <w:rPr>
          <w:rFonts w:ascii="Times New Roman" w:eastAsia="Times New Roman" w:hAnsi="Times New Roman" w:cs="Times New Roman"/>
          <w:sz w:val="28"/>
          <w:szCs w:val="28"/>
          <w:lang w:eastAsia="ru-RU"/>
        </w:rPr>
        <w:t xml:space="preserve"> коэффициент</w:t>
      </w:r>
      <w:r>
        <w:rPr>
          <w:rFonts w:ascii="Times New Roman" w:eastAsia="Times New Roman" w:hAnsi="Times New Roman" w:cs="Times New Roman"/>
          <w:sz w:val="28"/>
          <w:szCs w:val="28"/>
          <w:lang w:eastAsia="ru-RU"/>
        </w:rPr>
        <w:t>ы.</w:t>
      </w:r>
    </w:p>
    <w:p w14:paraId="6DA60C92" w14:textId="5F13B453" w:rsidR="000E737A" w:rsidRPr="000E737A" w:rsidRDefault="000E737A" w:rsidP="000E737A">
      <w:pPr>
        <w:widowControl w:val="0"/>
        <w:spacing w:after="0" w:line="240" w:lineRule="auto"/>
        <w:ind w:firstLine="709"/>
        <w:jc w:val="both"/>
        <w:rPr>
          <w:rFonts w:ascii="Times New Roman" w:eastAsia="Times New Roman" w:hAnsi="Times New Roman" w:cs="Times New Roman"/>
          <w:b/>
          <w:bCs/>
          <w:sz w:val="28"/>
          <w:szCs w:val="28"/>
          <w:lang w:eastAsia="ru-RU"/>
        </w:rPr>
      </w:pPr>
      <w:r w:rsidRPr="000E737A">
        <w:rPr>
          <w:rFonts w:ascii="Times New Roman" w:eastAsia="Times New Roman" w:hAnsi="Times New Roman" w:cs="Times New Roman"/>
          <w:b/>
          <w:bCs/>
          <w:sz w:val="28"/>
          <w:szCs w:val="28"/>
          <w:lang w:eastAsia="ru-RU"/>
        </w:rPr>
        <w:t xml:space="preserve">Тема </w:t>
      </w:r>
      <w:r>
        <w:rPr>
          <w:rFonts w:ascii="Times New Roman" w:eastAsia="Times New Roman" w:hAnsi="Times New Roman" w:cs="Times New Roman"/>
          <w:b/>
          <w:bCs/>
          <w:sz w:val="28"/>
          <w:szCs w:val="28"/>
          <w:lang w:eastAsia="ru-RU"/>
        </w:rPr>
        <w:t>3</w:t>
      </w:r>
      <w:r w:rsidRPr="000E737A">
        <w:rPr>
          <w:rFonts w:ascii="Times New Roman" w:eastAsia="Times New Roman" w:hAnsi="Times New Roman" w:cs="Times New Roman"/>
          <w:b/>
          <w:bCs/>
          <w:sz w:val="28"/>
          <w:szCs w:val="28"/>
          <w:lang w:eastAsia="ru-RU"/>
        </w:rPr>
        <w:t>. Организация проведения финансовых расследований</w:t>
      </w:r>
    </w:p>
    <w:p w14:paraId="6D274612" w14:textId="7007F31C" w:rsidR="000E737A" w:rsidRDefault="000E737A" w:rsidP="000E737A">
      <w:pPr>
        <w:widowControl w:val="0"/>
        <w:spacing w:after="0" w:line="240" w:lineRule="auto"/>
        <w:ind w:firstLine="709"/>
        <w:jc w:val="both"/>
        <w:rPr>
          <w:rFonts w:ascii="Times New Roman" w:eastAsia="Times New Roman" w:hAnsi="Times New Roman" w:cs="Times New Roman"/>
          <w:b/>
          <w:bCs/>
          <w:iCs/>
          <w:sz w:val="28"/>
          <w:szCs w:val="28"/>
          <w:lang w:eastAsia="ru-RU"/>
        </w:rPr>
      </w:pPr>
      <w:r w:rsidRPr="000E737A">
        <w:rPr>
          <w:rFonts w:ascii="Times New Roman" w:eastAsia="Times New Roman" w:hAnsi="Times New Roman" w:cs="Times New Roman"/>
          <w:sz w:val="28"/>
          <w:szCs w:val="28"/>
          <w:lang w:eastAsia="ru-RU"/>
        </w:rPr>
        <w:t>Причины и основания проведения финансового расследования</w:t>
      </w:r>
      <w:r>
        <w:rPr>
          <w:rFonts w:ascii="Times New Roman" w:eastAsia="Times New Roman" w:hAnsi="Times New Roman" w:cs="Times New Roman"/>
          <w:sz w:val="28"/>
          <w:szCs w:val="28"/>
          <w:lang w:eastAsia="ru-RU"/>
        </w:rPr>
        <w:t>. П</w:t>
      </w:r>
      <w:r w:rsidRPr="000E737A">
        <w:rPr>
          <w:rFonts w:ascii="Times New Roman" w:eastAsia="Times New Roman" w:hAnsi="Times New Roman" w:cs="Times New Roman"/>
          <w:sz w:val="28"/>
          <w:szCs w:val="28"/>
          <w:lang w:eastAsia="ru-RU"/>
        </w:rPr>
        <w:t>орядок прохождения материалов и организация финансового расследования</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Основные приемы</w:t>
      </w:r>
      <w:r>
        <w:rPr>
          <w:rFonts w:ascii="Times New Roman" w:eastAsia="Times New Roman" w:hAnsi="Times New Roman" w:cs="Times New Roman"/>
          <w:sz w:val="28"/>
          <w:szCs w:val="28"/>
          <w:lang w:eastAsia="ru-RU"/>
        </w:rPr>
        <w:t xml:space="preserve"> и </w:t>
      </w:r>
      <w:r w:rsidRPr="003E0041">
        <w:rPr>
          <w:rFonts w:ascii="Times New Roman" w:eastAsia="Times New Roman" w:hAnsi="Times New Roman" w:cs="Times New Roman"/>
          <w:sz w:val="28"/>
          <w:szCs w:val="28"/>
          <w:lang w:eastAsia="ru-RU"/>
        </w:rPr>
        <w:t>методы</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выявления и документирования</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финансовых расследований</w:t>
      </w:r>
      <w:r>
        <w:rPr>
          <w:rFonts w:ascii="Times New Roman" w:eastAsia="Times New Roman" w:hAnsi="Times New Roman" w:cs="Times New Roman"/>
          <w:sz w:val="28"/>
          <w:szCs w:val="28"/>
          <w:lang w:eastAsia="ru-RU"/>
        </w:rPr>
        <w:t xml:space="preserve"> и их результатов.</w:t>
      </w:r>
      <w:r w:rsidRPr="003E0041">
        <w:t xml:space="preserve"> </w:t>
      </w:r>
      <w:r w:rsidRPr="003E0041">
        <w:rPr>
          <w:rFonts w:ascii="Times New Roman" w:eastAsia="Times New Roman" w:hAnsi="Times New Roman" w:cs="Times New Roman"/>
          <w:sz w:val="28"/>
          <w:szCs w:val="28"/>
          <w:lang w:eastAsia="ru-RU"/>
        </w:rPr>
        <w:t>Использование современных</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информационных технологий при</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проведении финансовых</w:t>
      </w:r>
      <w:r>
        <w:rPr>
          <w:rFonts w:ascii="Times New Roman" w:eastAsia="Times New Roman" w:hAnsi="Times New Roman" w:cs="Times New Roman"/>
          <w:sz w:val="28"/>
          <w:szCs w:val="28"/>
          <w:lang w:eastAsia="ru-RU"/>
        </w:rPr>
        <w:t xml:space="preserve"> </w:t>
      </w:r>
      <w:r w:rsidRPr="003E0041">
        <w:rPr>
          <w:rFonts w:ascii="Times New Roman" w:eastAsia="Times New Roman" w:hAnsi="Times New Roman" w:cs="Times New Roman"/>
          <w:sz w:val="28"/>
          <w:szCs w:val="28"/>
          <w:lang w:eastAsia="ru-RU"/>
        </w:rPr>
        <w:t>расследований</w:t>
      </w:r>
      <w:r>
        <w:rPr>
          <w:rFonts w:ascii="Times New Roman" w:eastAsia="Times New Roman" w:hAnsi="Times New Roman" w:cs="Times New Roman"/>
          <w:sz w:val="28"/>
          <w:szCs w:val="28"/>
          <w:lang w:eastAsia="ru-RU"/>
        </w:rPr>
        <w:t>.</w:t>
      </w:r>
    </w:p>
    <w:p w14:paraId="17B19C47" w14:textId="344E5916" w:rsidR="003E0041" w:rsidRDefault="003E0041" w:rsidP="003E0041">
      <w:pPr>
        <w:spacing w:after="0" w:line="240" w:lineRule="auto"/>
        <w:ind w:firstLine="709"/>
        <w:jc w:val="both"/>
        <w:rPr>
          <w:rFonts w:ascii="Times New Roman" w:eastAsia="Times New Roman" w:hAnsi="Times New Roman" w:cs="Times New Roman"/>
          <w:b/>
          <w:bCs/>
          <w:iCs/>
          <w:sz w:val="28"/>
          <w:szCs w:val="28"/>
          <w:lang w:eastAsia="ru-RU"/>
        </w:rPr>
      </w:pPr>
      <w:r w:rsidRPr="003E0041">
        <w:rPr>
          <w:rFonts w:ascii="Times New Roman" w:eastAsia="Times New Roman" w:hAnsi="Times New Roman" w:cs="Times New Roman"/>
          <w:b/>
          <w:bCs/>
          <w:iCs/>
          <w:sz w:val="28"/>
          <w:szCs w:val="28"/>
          <w:lang w:eastAsia="ru-RU"/>
        </w:rPr>
        <w:t xml:space="preserve">Тема </w:t>
      </w:r>
      <w:r w:rsidR="000E737A">
        <w:rPr>
          <w:rFonts w:ascii="Times New Roman" w:eastAsia="Times New Roman" w:hAnsi="Times New Roman" w:cs="Times New Roman"/>
          <w:b/>
          <w:bCs/>
          <w:iCs/>
          <w:sz w:val="28"/>
          <w:szCs w:val="28"/>
          <w:lang w:eastAsia="ru-RU"/>
        </w:rPr>
        <w:t>4</w:t>
      </w:r>
      <w:r w:rsidRPr="003E0041">
        <w:rPr>
          <w:rFonts w:ascii="Times New Roman" w:eastAsia="Times New Roman" w:hAnsi="Times New Roman" w:cs="Times New Roman"/>
          <w:b/>
          <w:bCs/>
          <w:iCs/>
          <w:sz w:val="28"/>
          <w:szCs w:val="28"/>
          <w:lang w:eastAsia="ru-RU"/>
        </w:rPr>
        <w:t xml:space="preserve">. </w:t>
      </w:r>
      <w:r w:rsidR="0095121D" w:rsidRPr="0095121D">
        <w:rPr>
          <w:rFonts w:ascii="Times New Roman" w:eastAsia="Times New Roman" w:hAnsi="Times New Roman" w:cs="Times New Roman"/>
          <w:b/>
          <w:bCs/>
          <w:iCs/>
          <w:sz w:val="28"/>
          <w:szCs w:val="28"/>
          <w:lang w:eastAsia="ru-RU"/>
        </w:rPr>
        <w:t>Основные этапы проведения и правовые основы финансовых расследований</w:t>
      </w:r>
    </w:p>
    <w:p w14:paraId="5819B6AA" w14:textId="15616E6B" w:rsidR="003E0041" w:rsidRDefault="003E0041" w:rsidP="003E0041">
      <w:pPr>
        <w:widowControl w:val="0"/>
        <w:spacing w:after="0" w:line="240" w:lineRule="auto"/>
        <w:ind w:firstLine="709"/>
        <w:jc w:val="both"/>
        <w:rPr>
          <w:rFonts w:ascii="Times New Roman" w:eastAsia="Times New Roman" w:hAnsi="Times New Roman" w:cs="Times New Roman"/>
          <w:sz w:val="28"/>
          <w:szCs w:val="28"/>
          <w:lang w:eastAsia="ru-RU"/>
        </w:rPr>
      </w:pPr>
      <w:r w:rsidRPr="003E0041">
        <w:rPr>
          <w:rFonts w:ascii="Times New Roman" w:eastAsia="Times New Roman" w:hAnsi="Times New Roman" w:cs="Times New Roman"/>
          <w:sz w:val="28"/>
          <w:szCs w:val="28"/>
          <w:lang w:eastAsia="ru-RU"/>
        </w:rPr>
        <w:t xml:space="preserve">Основные этапы проведения финансовых расследований </w:t>
      </w:r>
      <w:r>
        <w:rPr>
          <w:rFonts w:ascii="Times New Roman" w:eastAsia="Times New Roman" w:hAnsi="Times New Roman" w:cs="Times New Roman"/>
          <w:sz w:val="28"/>
          <w:szCs w:val="28"/>
          <w:lang w:eastAsia="ru-RU"/>
        </w:rPr>
        <w:t xml:space="preserve">и их характеристика. </w:t>
      </w:r>
      <w:r w:rsidRPr="003E0041">
        <w:rPr>
          <w:rFonts w:ascii="Times New Roman" w:eastAsia="Times New Roman" w:hAnsi="Times New Roman" w:cs="Times New Roman"/>
          <w:sz w:val="28"/>
          <w:szCs w:val="28"/>
          <w:lang w:eastAsia="ru-RU"/>
        </w:rPr>
        <w:t>Правовые основы финансовых расследований</w:t>
      </w:r>
      <w:r>
        <w:rPr>
          <w:rFonts w:ascii="Times New Roman" w:eastAsia="Times New Roman" w:hAnsi="Times New Roman" w:cs="Times New Roman"/>
          <w:sz w:val="28"/>
          <w:szCs w:val="28"/>
          <w:lang w:eastAsia="ru-RU"/>
        </w:rPr>
        <w:t xml:space="preserve">. </w:t>
      </w:r>
      <w:r w:rsidR="000E737A" w:rsidRPr="000E737A">
        <w:rPr>
          <w:rFonts w:ascii="Times New Roman" w:eastAsia="Times New Roman" w:hAnsi="Times New Roman" w:cs="Times New Roman"/>
          <w:sz w:val="28"/>
          <w:szCs w:val="28"/>
          <w:lang w:eastAsia="ru-RU"/>
        </w:rPr>
        <w:t>Задачи, уровни и порядок осуществления координации финансовых расследований, обработка первичной информации. Ведомственные информационные ресурсы, используемые в экономико-правовом анализе криминальной финансовой деятельности.</w:t>
      </w:r>
      <w:r w:rsidR="000E737A" w:rsidRPr="000E737A">
        <w:t xml:space="preserve"> </w:t>
      </w:r>
      <w:r w:rsidR="000E737A" w:rsidRPr="000E737A">
        <w:rPr>
          <w:rFonts w:ascii="Times New Roman" w:eastAsia="Times New Roman" w:hAnsi="Times New Roman" w:cs="Times New Roman"/>
          <w:sz w:val="28"/>
          <w:szCs w:val="28"/>
          <w:lang w:eastAsia="ru-RU"/>
        </w:rPr>
        <w:t>Информационные ресурсы экономико-правового анализа и оценки параметров криминальной финансовой деятельности. Использование иностранных и международных информационных ресурсов в экономико-правовом анализе криминальной финансовой деятельности.</w:t>
      </w:r>
      <w:r w:rsidR="000E737A">
        <w:rPr>
          <w:rFonts w:ascii="Times New Roman" w:eastAsia="Times New Roman" w:hAnsi="Times New Roman" w:cs="Times New Roman"/>
          <w:sz w:val="28"/>
          <w:szCs w:val="28"/>
          <w:lang w:eastAsia="ru-RU"/>
        </w:rPr>
        <w:t xml:space="preserve"> </w:t>
      </w:r>
    </w:p>
    <w:p w14:paraId="5348C2E2" w14:textId="3C3748C5" w:rsidR="001D7690" w:rsidRDefault="001D7690" w:rsidP="001D7690">
      <w:pPr>
        <w:spacing w:after="0" w:line="240" w:lineRule="auto"/>
        <w:ind w:firstLine="709"/>
        <w:jc w:val="both"/>
        <w:rPr>
          <w:rFonts w:ascii="Times New Roman" w:eastAsia="Times New Roman" w:hAnsi="Times New Roman" w:cs="Times New Roman"/>
          <w:b/>
          <w:bCs/>
          <w:iCs/>
          <w:sz w:val="28"/>
          <w:szCs w:val="28"/>
          <w:lang w:eastAsia="ru-RU"/>
        </w:rPr>
      </w:pPr>
      <w:r w:rsidRPr="00571443">
        <w:rPr>
          <w:rFonts w:ascii="Times New Roman" w:eastAsia="Times New Roman" w:hAnsi="Times New Roman" w:cs="Times New Roman"/>
          <w:b/>
          <w:bCs/>
          <w:iCs/>
          <w:sz w:val="28"/>
          <w:szCs w:val="28"/>
          <w:lang w:eastAsia="ru-RU"/>
        </w:rPr>
        <w:t xml:space="preserve">Тема </w:t>
      </w:r>
      <w:r>
        <w:rPr>
          <w:rFonts w:ascii="Times New Roman" w:eastAsia="Times New Roman" w:hAnsi="Times New Roman" w:cs="Times New Roman"/>
          <w:b/>
          <w:bCs/>
          <w:iCs/>
          <w:sz w:val="28"/>
          <w:szCs w:val="28"/>
          <w:lang w:eastAsia="ru-RU"/>
        </w:rPr>
        <w:t>5</w:t>
      </w:r>
      <w:r w:rsidRPr="00571443">
        <w:rPr>
          <w:rFonts w:ascii="Times New Roman" w:eastAsia="Times New Roman" w:hAnsi="Times New Roman" w:cs="Times New Roman"/>
          <w:b/>
          <w:bCs/>
          <w:iCs/>
          <w:sz w:val="28"/>
          <w:szCs w:val="28"/>
          <w:lang w:eastAsia="ru-RU"/>
        </w:rPr>
        <w:t xml:space="preserve">. </w:t>
      </w:r>
      <w:proofErr w:type="spellStart"/>
      <w:r w:rsidRPr="00571443">
        <w:rPr>
          <w:rFonts w:ascii="Times New Roman" w:eastAsia="Times New Roman" w:hAnsi="Times New Roman" w:cs="Times New Roman"/>
          <w:b/>
          <w:bCs/>
          <w:iCs/>
          <w:sz w:val="28"/>
          <w:szCs w:val="28"/>
          <w:lang w:eastAsia="ru-RU"/>
        </w:rPr>
        <w:t>Форензик</w:t>
      </w:r>
      <w:proofErr w:type="spellEnd"/>
      <w:r w:rsidRPr="00571443">
        <w:rPr>
          <w:rFonts w:ascii="Times New Roman" w:eastAsia="Times New Roman" w:hAnsi="Times New Roman" w:cs="Times New Roman"/>
          <w:b/>
          <w:bCs/>
          <w:iCs/>
          <w:sz w:val="28"/>
          <w:szCs w:val="28"/>
          <w:lang w:eastAsia="ru-RU"/>
        </w:rPr>
        <w:t xml:space="preserve"> как </w:t>
      </w:r>
      <w:r w:rsidR="00C10547">
        <w:rPr>
          <w:rFonts w:ascii="Times New Roman" w:eastAsia="Times New Roman" w:hAnsi="Times New Roman" w:cs="Times New Roman"/>
          <w:b/>
          <w:bCs/>
          <w:iCs/>
          <w:sz w:val="28"/>
          <w:szCs w:val="28"/>
          <w:lang w:eastAsia="ru-RU"/>
        </w:rPr>
        <w:t>форма</w:t>
      </w:r>
      <w:r w:rsidRPr="00571443">
        <w:rPr>
          <w:rFonts w:ascii="Times New Roman" w:eastAsia="Times New Roman" w:hAnsi="Times New Roman" w:cs="Times New Roman"/>
          <w:b/>
          <w:bCs/>
          <w:iCs/>
          <w:sz w:val="28"/>
          <w:szCs w:val="28"/>
          <w:lang w:eastAsia="ru-RU"/>
        </w:rPr>
        <w:t xml:space="preserve"> организации финансовых расследований </w:t>
      </w:r>
    </w:p>
    <w:p w14:paraId="29692F78" w14:textId="77777777" w:rsidR="001D7690" w:rsidRPr="00571443" w:rsidRDefault="001D7690" w:rsidP="001D7690">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Сущность и содержание понятия «</w:t>
      </w:r>
      <w:proofErr w:type="spellStart"/>
      <w:r>
        <w:rPr>
          <w:rFonts w:ascii="Times New Roman" w:eastAsia="Times New Roman" w:hAnsi="Times New Roman" w:cs="Times New Roman"/>
          <w:sz w:val="28"/>
          <w:szCs w:val="28"/>
          <w:lang w:eastAsia="ru-RU"/>
        </w:rPr>
        <w:t>Форензик</w:t>
      </w:r>
      <w:proofErr w:type="spellEnd"/>
      <w:r>
        <w:rPr>
          <w:rFonts w:ascii="Times New Roman" w:eastAsia="Times New Roman" w:hAnsi="Times New Roman" w:cs="Times New Roman"/>
          <w:sz w:val="28"/>
          <w:szCs w:val="28"/>
          <w:lang w:eastAsia="ru-RU"/>
        </w:rPr>
        <w:t xml:space="preserve">». </w:t>
      </w:r>
      <w:r w:rsidRPr="00571443">
        <w:rPr>
          <w:rFonts w:ascii="Times New Roman" w:eastAsia="Times New Roman" w:hAnsi="Times New Roman" w:cs="Times New Roman"/>
          <w:sz w:val="28"/>
          <w:szCs w:val="28"/>
          <w:lang w:eastAsia="ru-RU"/>
        </w:rPr>
        <w:t>Выявление и расследование схем незаконного вывода активов</w:t>
      </w:r>
      <w:r>
        <w:rPr>
          <w:rFonts w:ascii="Times New Roman" w:eastAsia="Times New Roman" w:hAnsi="Times New Roman" w:cs="Times New Roman"/>
          <w:sz w:val="28"/>
          <w:szCs w:val="28"/>
          <w:lang w:eastAsia="ru-RU"/>
        </w:rPr>
        <w:t xml:space="preserve"> организации</w:t>
      </w:r>
      <w:r w:rsidRPr="00571443">
        <w:rPr>
          <w:rFonts w:ascii="Times New Roman" w:eastAsia="Times New Roman" w:hAnsi="Times New Roman" w:cs="Times New Roman"/>
          <w:sz w:val="28"/>
          <w:szCs w:val="28"/>
          <w:lang w:eastAsia="ru-RU"/>
        </w:rPr>
        <w:t xml:space="preserve">, конфликтов интересов и нарушений антикоррупционных норм и принципов, сбора фактов и доказательств, оценки нанесенного ущерба. </w:t>
      </w:r>
      <w:r>
        <w:rPr>
          <w:rFonts w:ascii="Times New Roman" w:eastAsia="Times New Roman" w:hAnsi="Times New Roman" w:cs="Times New Roman"/>
          <w:sz w:val="28"/>
          <w:szCs w:val="28"/>
          <w:lang w:eastAsia="ru-RU"/>
        </w:rPr>
        <w:t xml:space="preserve">Способы и приемы </w:t>
      </w:r>
      <w:proofErr w:type="spellStart"/>
      <w:r w:rsidRPr="00571443">
        <w:rPr>
          <w:rFonts w:ascii="Times New Roman" w:eastAsia="Times New Roman" w:hAnsi="Times New Roman" w:cs="Times New Roman"/>
          <w:sz w:val="28"/>
          <w:szCs w:val="28"/>
          <w:lang w:eastAsia="ru-RU"/>
        </w:rPr>
        <w:t>форензик</w:t>
      </w:r>
      <w:proofErr w:type="spellEnd"/>
      <w:r>
        <w:rPr>
          <w:rFonts w:ascii="Times New Roman" w:eastAsia="Times New Roman" w:hAnsi="Times New Roman" w:cs="Times New Roman"/>
          <w:sz w:val="28"/>
          <w:szCs w:val="28"/>
          <w:lang w:eastAsia="ru-RU"/>
        </w:rPr>
        <w:t xml:space="preserve">: </w:t>
      </w:r>
      <w:r w:rsidRPr="00571443">
        <w:rPr>
          <w:rFonts w:ascii="Times New Roman" w:eastAsia="Times New Roman" w:hAnsi="Times New Roman" w:cs="Times New Roman"/>
          <w:sz w:val="28"/>
          <w:szCs w:val="28"/>
          <w:lang w:eastAsia="ru-RU"/>
        </w:rPr>
        <w:t xml:space="preserve">статистические и математические методы анализа, критическое обобщение и </w:t>
      </w:r>
      <w:r w:rsidRPr="00571443">
        <w:rPr>
          <w:rFonts w:ascii="Times New Roman" w:eastAsia="Times New Roman" w:hAnsi="Times New Roman" w:cs="Times New Roman"/>
          <w:sz w:val="28"/>
          <w:szCs w:val="28"/>
          <w:lang w:eastAsia="ru-RU"/>
        </w:rPr>
        <w:lastRenderedPageBreak/>
        <w:t>систематизация материала, концептуальный подход к проведению расследования, анализ данных о финансовом положении, финансовых результатах</w:t>
      </w:r>
      <w:r>
        <w:rPr>
          <w:rFonts w:ascii="Times New Roman" w:eastAsia="Times New Roman" w:hAnsi="Times New Roman" w:cs="Times New Roman"/>
          <w:sz w:val="28"/>
          <w:szCs w:val="28"/>
          <w:lang w:eastAsia="ru-RU"/>
        </w:rPr>
        <w:t xml:space="preserve"> и др. методы</w:t>
      </w:r>
      <w:r w:rsidRPr="00571443">
        <w:rPr>
          <w:rFonts w:ascii="Times New Roman" w:eastAsia="Times New Roman" w:hAnsi="Times New Roman" w:cs="Times New Roman"/>
          <w:sz w:val="28"/>
          <w:szCs w:val="28"/>
          <w:lang w:eastAsia="ru-RU"/>
        </w:rPr>
        <w:t>.</w:t>
      </w:r>
    </w:p>
    <w:p w14:paraId="0DEDE8DD" w14:textId="5034F3AF" w:rsidR="00E92A28" w:rsidRPr="008079EB" w:rsidRDefault="008079EB" w:rsidP="008079EB">
      <w:pPr>
        <w:spacing w:after="0" w:line="240" w:lineRule="auto"/>
        <w:ind w:firstLine="709"/>
        <w:jc w:val="both"/>
        <w:rPr>
          <w:rFonts w:ascii="Times New Roman" w:eastAsia="Times New Roman" w:hAnsi="Times New Roman" w:cs="Times New Roman"/>
          <w:b/>
          <w:bCs/>
          <w:iCs/>
          <w:sz w:val="28"/>
          <w:szCs w:val="28"/>
          <w:lang w:eastAsia="ru-RU"/>
        </w:rPr>
      </w:pPr>
      <w:r w:rsidRPr="008079EB">
        <w:rPr>
          <w:rFonts w:ascii="Times New Roman" w:eastAsia="Times New Roman" w:hAnsi="Times New Roman" w:cs="Times New Roman"/>
          <w:b/>
          <w:bCs/>
          <w:iCs/>
          <w:sz w:val="28"/>
          <w:szCs w:val="28"/>
          <w:lang w:eastAsia="ru-RU"/>
        </w:rPr>
        <w:t>Т</w:t>
      </w:r>
      <w:r w:rsidR="00BA6166" w:rsidRPr="008079EB">
        <w:rPr>
          <w:rFonts w:ascii="Times New Roman" w:eastAsia="Times New Roman" w:hAnsi="Times New Roman" w:cs="Times New Roman"/>
          <w:b/>
          <w:bCs/>
          <w:iCs/>
          <w:sz w:val="28"/>
          <w:szCs w:val="28"/>
          <w:lang w:eastAsia="ru-RU"/>
        </w:rPr>
        <w:t xml:space="preserve">ема </w:t>
      </w:r>
      <w:r w:rsidR="001D7690">
        <w:rPr>
          <w:rFonts w:ascii="Times New Roman" w:eastAsia="Times New Roman" w:hAnsi="Times New Roman" w:cs="Times New Roman"/>
          <w:b/>
          <w:bCs/>
          <w:iCs/>
          <w:sz w:val="28"/>
          <w:szCs w:val="28"/>
          <w:lang w:eastAsia="ru-RU"/>
        </w:rPr>
        <w:t>6</w:t>
      </w:r>
      <w:r w:rsidR="00BA6166" w:rsidRPr="008079EB">
        <w:rPr>
          <w:rFonts w:ascii="Times New Roman" w:eastAsia="Times New Roman" w:hAnsi="Times New Roman" w:cs="Times New Roman"/>
          <w:b/>
          <w:bCs/>
          <w:iCs/>
          <w:sz w:val="28"/>
          <w:szCs w:val="28"/>
          <w:lang w:eastAsia="ru-RU"/>
        </w:rPr>
        <w:t xml:space="preserve">. </w:t>
      </w:r>
      <w:r w:rsidRPr="008079EB">
        <w:rPr>
          <w:rFonts w:ascii="Times New Roman" w:eastAsia="Times New Roman" w:hAnsi="Times New Roman" w:cs="Times New Roman"/>
          <w:b/>
          <w:bCs/>
          <w:iCs/>
          <w:sz w:val="28"/>
          <w:szCs w:val="28"/>
          <w:lang w:eastAsia="ru-RU"/>
        </w:rPr>
        <w:t>Финансовые расследования</w:t>
      </w:r>
      <w:bookmarkStart w:id="27" w:name="_Hlk138022016"/>
      <w:r w:rsidR="003E0041">
        <w:rPr>
          <w:rFonts w:ascii="Times New Roman" w:eastAsia="Times New Roman" w:hAnsi="Times New Roman" w:cs="Times New Roman"/>
          <w:b/>
          <w:bCs/>
          <w:iCs/>
          <w:sz w:val="28"/>
          <w:szCs w:val="28"/>
          <w:lang w:eastAsia="ru-RU"/>
        </w:rPr>
        <w:t xml:space="preserve"> при выявлении</w:t>
      </w:r>
      <w:r w:rsidRPr="008079EB">
        <w:rPr>
          <w:rFonts w:ascii="Times New Roman" w:eastAsia="Times New Roman" w:hAnsi="Times New Roman" w:cs="Times New Roman"/>
          <w:b/>
          <w:bCs/>
          <w:iCs/>
          <w:sz w:val="28"/>
          <w:szCs w:val="28"/>
          <w:lang w:eastAsia="ru-RU"/>
        </w:rPr>
        <w:t xml:space="preserve"> </w:t>
      </w:r>
      <w:r w:rsidR="00E92A28" w:rsidRPr="008079EB">
        <w:rPr>
          <w:rFonts w:ascii="Times New Roman" w:eastAsia="Times New Roman" w:hAnsi="Times New Roman" w:cs="Times New Roman"/>
          <w:b/>
          <w:bCs/>
          <w:iCs/>
          <w:sz w:val="28"/>
          <w:szCs w:val="28"/>
          <w:lang w:eastAsia="ru-RU"/>
        </w:rPr>
        <w:t xml:space="preserve">искажений финансовой отчетности </w:t>
      </w:r>
      <w:r w:rsidRPr="008079EB">
        <w:rPr>
          <w:rFonts w:ascii="Times New Roman" w:eastAsia="Times New Roman" w:hAnsi="Times New Roman" w:cs="Times New Roman"/>
          <w:b/>
          <w:bCs/>
          <w:iCs/>
          <w:sz w:val="28"/>
          <w:szCs w:val="28"/>
          <w:lang w:eastAsia="ru-RU"/>
        </w:rPr>
        <w:t>организации</w:t>
      </w:r>
    </w:p>
    <w:bookmarkEnd w:id="27"/>
    <w:p w14:paraId="3C99D35B" w14:textId="7DC0D73A" w:rsidR="00CF1080" w:rsidRPr="00986AC0" w:rsidRDefault="003E0041" w:rsidP="00E92A28">
      <w:pPr>
        <w:suppressAutoHyphens/>
        <w:spacing w:after="0" w:line="240" w:lineRule="auto"/>
        <w:ind w:firstLine="709"/>
        <w:jc w:val="both"/>
        <w:rPr>
          <w:rFonts w:ascii="Times New Roman" w:eastAsia="Times New Roman" w:hAnsi="Times New Roman" w:cs="Times New Roman"/>
          <w:sz w:val="28"/>
          <w:szCs w:val="28"/>
          <w:highlight w:val="green"/>
          <w:lang w:eastAsia="ru-RU"/>
        </w:rPr>
      </w:pPr>
      <w:r>
        <w:rPr>
          <w:rFonts w:ascii="Times New Roman" w:eastAsia="Times New Roman" w:hAnsi="Times New Roman" w:cs="Times New Roman"/>
          <w:sz w:val="28"/>
          <w:szCs w:val="28"/>
          <w:lang w:eastAsia="ru-RU"/>
        </w:rPr>
        <w:t>Понятие и</w:t>
      </w:r>
      <w:r w:rsidR="00E92A28" w:rsidRPr="00E92A28">
        <w:rPr>
          <w:rFonts w:ascii="Times New Roman" w:eastAsia="Times New Roman" w:hAnsi="Times New Roman" w:cs="Times New Roman"/>
          <w:sz w:val="28"/>
          <w:szCs w:val="28"/>
          <w:lang w:eastAsia="ru-RU"/>
        </w:rPr>
        <w:t>скажени</w:t>
      </w:r>
      <w:r>
        <w:rPr>
          <w:rFonts w:ascii="Times New Roman" w:eastAsia="Times New Roman" w:hAnsi="Times New Roman" w:cs="Times New Roman"/>
          <w:sz w:val="28"/>
          <w:szCs w:val="28"/>
          <w:lang w:eastAsia="ru-RU"/>
        </w:rPr>
        <w:t>й</w:t>
      </w:r>
      <w:r w:rsidR="00E92A28" w:rsidRPr="00E92A28">
        <w:rPr>
          <w:rFonts w:ascii="Times New Roman" w:eastAsia="Times New Roman" w:hAnsi="Times New Roman" w:cs="Times New Roman"/>
          <w:sz w:val="28"/>
          <w:szCs w:val="28"/>
          <w:lang w:eastAsia="ru-RU"/>
        </w:rPr>
        <w:t xml:space="preserve"> </w:t>
      </w:r>
      <w:bookmarkStart w:id="28" w:name="_Hlk138022703"/>
      <w:r w:rsidR="00E92A28" w:rsidRPr="00E92A28">
        <w:rPr>
          <w:rFonts w:ascii="Times New Roman" w:eastAsia="Times New Roman" w:hAnsi="Times New Roman" w:cs="Times New Roman"/>
          <w:sz w:val="28"/>
          <w:szCs w:val="28"/>
          <w:lang w:eastAsia="ru-RU"/>
        </w:rPr>
        <w:t>бухгалтерской (финансовой) отчетности</w:t>
      </w:r>
      <w:r>
        <w:rPr>
          <w:rFonts w:ascii="Times New Roman" w:eastAsia="Times New Roman" w:hAnsi="Times New Roman" w:cs="Times New Roman"/>
          <w:sz w:val="28"/>
          <w:szCs w:val="28"/>
          <w:lang w:eastAsia="ru-RU"/>
        </w:rPr>
        <w:t xml:space="preserve"> организаций</w:t>
      </w:r>
      <w:bookmarkEnd w:id="28"/>
      <w:r>
        <w:rPr>
          <w:rFonts w:ascii="Times New Roman" w:eastAsia="Times New Roman" w:hAnsi="Times New Roman" w:cs="Times New Roman"/>
          <w:sz w:val="28"/>
          <w:szCs w:val="28"/>
          <w:lang w:eastAsia="ru-RU"/>
        </w:rPr>
        <w:t>. Классификация искажений</w:t>
      </w:r>
      <w:r w:rsidRPr="003E0041">
        <w:t xml:space="preserve"> </w:t>
      </w:r>
      <w:r w:rsidRPr="003E0041">
        <w:rPr>
          <w:rFonts w:ascii="Times New Roman" w:eastAsia="Times New Roman" w:hAnsi="Times New Roman" w:cs="Times New Roman"/>
          <w:sz w:val="28"/>
          <w:szCs w:val="28"/>
          <w:lang w:eastAsia="ru-RU"/>
        </w:rPr>
        <w:t>бухгалтерской (финансовой) отчетности организаций</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по степени влияния на достоверность</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характеру возникновения</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объекту</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посягательства</w:t>
      </w:r>
      <w:r>
        <w:rPr>
          <w:rFonts w:ascii="Times New Roman" w:eastAsia="Times New Roman" w:hAnsi="Times New Roman" w:cs="Times New Roman"/>
          <w:sz w:val="28"/>
          <w:szCs w:val="28"/>
          <w:lang w:eastAsia="ru-RU"/>
        </w:rPr>
        <w:t xml:space="preserve">, </w:t>
      </w:r>
      <w:r w:rsidR="00E92A28" w:rsidRPr="00E92A28">
        <w:rPr>
          <w:rFonts w:ascii="Times New Roman" w:eastAsia="Times New Roman" w:hAnsi="Times New Roman" w:cs="Times New Roman"/>
          <w:sz w:val="28"/>
          <w:szCs w:val="28"/>
          <w:lang w:eastAsia="ru-RU"/>
        </w:rPr>
        <w:t>способу отражения в бухгалтерском учете</w:t>
      </w:r>
      <w:r>
        <w:rPr>
          <w:rFonts w:ascii="Times New Roman" w:eastAsia="Times New Roman" w:hAnsi="Times New Roman" w:cs="Times New Roman"/>
          <w:sz w:val="28"/>
          <w:szCs w:val="28"/>
          <w:lang w:eastAsia="ru-RU"/>
        </w:rPr>
        <w:t xml:space="preserve"> и др. признакам. </w:t>
      </w:r>
      <w:r w:rsidR="00E92A28" w:rsidRPr="00E92A28">
        <w:rPr>
          <w:rFonts w:ascii="Times New Roman" w:eastAsia="Times New Roman" w:hAnsi="Times New Roman" w:cs="Times New Roman"/>
          <w:sz w:val="28"/>
          <w:szCs w:val="28"/>
          <w:lang w:eastAsia="ru-RU"/>
        </w:rPr>
        <w:t xml:space="preserve">Приемы </w:t>
      </w:r>
      <w:proofErr w:type="spellStart"/>
      <w:r w:rsidR="00E92A28" w:rsidRPr="00E92A28">
        <w:rPr>
          <w:rFonts w:ascii="Times New Roman" w:eastAsia="Times New Roman" w:hAnsi="Times New Roman" w:cs="Times New Roman"/>
          <w:sz w:val="28"/>
          <w:szCs w:val="28"/>
          <w:lang w:eastAsia="ru-RU"/>
        </w:rPr>
        <w:t>вуалирования</w:t>
      </w:r>
      <w:proofErr w:type="spellEnd"/>
      <w:r w:rsidR="00E92A28" w:rsidRPr="00E92A28">
        <w:rPr>
          <w:rFonts w:ascii="Times New Roman" w:eastAsia="Times New Roman" w:hAnsi="Times New Roman" w:cs="Times New Roman"/>
          <w:sz w:val="28"/>
          <w:szCs w:val="28"/>
          <w:lang w:eastAsia="ru-RU"/>
        </w:rPr>
        <w:t xml:space="preserve"> данных бухгалтерской (финансовой) отчетности</w:t>
      </w:r>
      <w:r>
        <w:rPr>
          <w:rFonts w:ascii="Times New Roman" w:eastAsia="Times New Roman" w:hAnsi="Times New Roman" w:cs="Times New Roman"/>
          <w:sz w:val="28"/>
          <w:szCs w:val="28"/>
          <w:lang w:eastAsia="ru-RU"/>
        </w:rPr>
        <w:t xml:space="preserve">. Фальсификация </w:t>
      </w:r>
      <w:r w:rsidRPr="003E0041">
        <w:rPr>
          <w:rFonts w:ascii="Times New Roman" w:eastAsia="Times New Roman" w:hAnsi="Times New Roman" w:cs="Times New Roman"/>
          <w:sz w:val="28"/>
          <w:szCs w:val="28"/>
          <w:lang w:eastAsia="ru-RU"/>
        </w:rPr>
        <w:t>бухгалтерской (финансовой) отчетности организаций</w:t>
      </w:r>
      <w:r>
        <w:rPr>
          <w:rFonts w:ascii="Times New Roman" w:eastAsia="Times New Roman" w:hAnsi="Times New Roman" w:cs="Times New Roman"/>
          <w:sz w:val="28"/>
          <w:szCs w:val="28"/>
          <w:lang w:eastAsia="ru-RU"/>
        </w:rPr>
        <w:t xml:space="preserve">. Финансовые расследования </w:t>
      </w:r>
      <w:proofErr w:type="spellStart"/>
      <w:r>
        <w:rPr>
          <w:rFonts w:ascii="Times New Roman" w:eastAsia="Times New Roman" w:hAnsi="Times New Roman" w:cs="Times New Roman"/>
          <w:sz w:val="28"/>
          <w:szCs w:val="28"/>
          <w:lang w:eastAsia="ru-RU"/>
        </w:rPr>
        <w:t>вуалирования</w:t>
      </w:r>
      <w:proofErr w:type="spellEnd"/>
      <w:r>
        <w:rPr>
          <w:rFonts w:ascii="Times New Roman" w:eastAsia="Times New Roman" w:hAnsi="Times New Roman" w:cs="Times New Roman"/>
          <w:sz w:val="28"/>
          <w:szCs w:val="28"/>
          <w:lang w:eastAsia="ru-RU"/>
        </w:rPr>
        <w:t xml:space="preserve"> и фальсификации </w:t>
      </w:r>
      <w:r w:rsidRPr="003E0041">
        <w:rPr>
          <w:rFonts w:ascii="Times New Roman" w:eastAsia="Times New Roman" w:hAnsi="Times New Roman" w:cs="Times New Roman"/>
          <w:sz w:val="28"/>
          <w:szCs w:val="28"/>
          <w:lang w:eastAsia="ru-RU"/>
        </w:rPr>
        <w:t>бухгалтерской (финансовой) отчетности организаций</w:t>
      </w:r>
      <w:r>
        <w:rPr>
          <w:rFonts w:ascii="Times New Roman" w:eastAsia="Times New Roman" w:hAnsi="Times New Roman" w:cs="Times New Roman"/>
          <w:sz w:val="28"/>
          <w:szCs w:val="28"/>
          <w:lang w:eastAsia="ru-RU"/>
        </w:rPr>
        <w:t>.</w:t>
      </w:r>
    </w:p>
    <w:p w14:paraId="1BDE8016" w14:textId="68CF1B69" w:rsidR="00E92A28" w:rsidRPr="003E0041" w:rsidRDefault="00E92A28" w:rsidP="003E0041">
      <w:pPr>
        <w:spacing w:after="0" w:line="240" w:lineRule="auto"/>
        <w:ind w:firstLine="709"/>
        <w:jc w:val="both"/>
        <w:rPr>
          <w:rFonts w:ascii="Times New Roman" w:eastAsia="Times New Roman" w:hAnsi="Times New Roman" w:cs="Times New Roman"/>
          <w:b/>
          <w:bCs/>
          <w:iCs/>
          <w:sz w:val="28"/>
          <w:szCs w:val="28"/>
          <w:lang w:eastAsia="ru-RU"/>
        </w:rPr>
      </w:pPr>
      <w:r w:rsidRPr="003E0041">
        <w:rPr>
          <w:rFonts w:ascii="Times New Roman" w:eastAsia="Times New Roman" w:hAnsi="Times New Roman" w:cs="Times New Roman"/>
          <w:b/>
          <w:bCs/>
          <w:iCs/>
          <w:sz w:val="28"/>
          <w:szCs w:val="28"/>
          <w:lang w:eastAsia="ru-RU"/>
        </w:rPr>
        <w:t xml:space="preserve">Тема </w:t>
      </w:r>
      <w:r w:rsidR="000E737A">
        <w:rPr>
          <w:rFonts w:ascii="Times New Roman" w:eastAsia="Times New Roman" w:hAnsi="Times New Roman" w:cs="Times New Roman"/>
          <w:b/>
          <w:bCs/>
          <w:iCs/>
          <w:sz w:val="28"/>
          <w:szCs w:val="28"/>
          <w:lang w:eastAsia="ru-RU"/>
        </w:rPr>
        <w:t>7</w:t>
      </w:r>
      <w:r w:rsidRPr="003E0041">
        <w:rPr>
          <w:rFonts w:ascii="Times New Roman" w:eastAsia="Times New Roman" w:hAnsi="Times New Roman" w:cs="Times New Roman"/>
          <w:b/>
          <w:bCs/>
          <w:iCs/>
          <w:sz w:val="28"/>
          <w:szCs w:val="28"/>
          <w:lang w:eastAsia="ru-RU"/>
        </w:rPr>
        <w:t xml:space="preserve">. </w:t>
      </w:r>
      <w:r w:rsidR="000E737A">
        <w:rPr>
          <w:rFonts w:ascii="Times New Roman" w:eastAsia="Times New Roman" w:hAnsi="Times New Roman" w:cs="Times New Roman"/>
          <w:b/>
          <w:bCs/>
          <w:iCs/>
          <w:sz w:val="28"/>
          <w:szCs w:val="28"/>
          <w:lang w:eastAsia="ru-RU"/>
        </w:rPr>
        <w:t>Ф</w:t>
      </w:r>
      <w:r w:rsidRPr="003E0041">
        <w:rPr>
          <w:rFonts w:ascii="Times New Roman" w:eastAsia="Times New Roman" w:hAnsi="Times New Roman" w:cs="Times New Roman"/>
          <w:b/>
          <w:bCs/>
          <w:iCs/>
          <w:sz w:val="28"/>
          <w:szCs w:val="28"/>
          <w:lang w:eastAsia="ru-RU"/>
        </w:rPr>
        <w:t>инансовы</w:t>
      </w:r>
      <w:r w:rsidR="000E737A">
        <w:rPr>
          <w:rFonts w:ascii="Times New Roman" w:eastAsia="Times New Roman" w:hAnsi="Times New Roman" w:cs="Times New Roman"/>
          <w:b/>
          <w:bCs/>
          <w:iCs/>
          <w:sz w:val="28"/>
          <w:szCs w:val="28"/>
          <w:lang w:eastAsia="ru-RU"/>
        </w:rPr>
        <w:t>е</w:t>
      </w:r>
      <w:r w:rsidRPr="003E0041">
        <w:rPr>
          <w:rFonts w:ascii="Times New Roman" w:eastAsia="Times New Roman" w:hAnsi="Times New Roman" w:cs="Times New Roman"/>
          <w:b/>
          <w:bCs/>
          <w:iCs/>
          <w:sz w:val="28"/>
          <w:szCs w:val="28"/>
          <w:lang w:eastAsia="ru-RU"/>
        </w:rPr>
        <w:t xml:space="preserve"> расследовани</w:t>
      </w:r>
      <w:r w:rsidR="000E737A">
        <w:rPr>
          <w:rFonts w:ascii="Times New Roman" w:eastAsia="Times New Roman" w:hAnsi="Times New Roman" w:cs="Times New Roman"/>
          <w:b/>
          <w:bCs/>
          <w:iCs/>
          <w:sz w:val="28"/>
          <w:szCs w:val="28"/>
          <w:lang w:eastAsia="ru-RU"/>
        </w:rPr>
        <w:t>я</w:t>
      </w:r>
      <w:r w:rsidRPr="003E0041">
        <w:rPr>
          <w:rFonts w:ascii="Times New Roman" w:eastAsia="Times New Roman" w:hAnsi="Times New Roman" w:cs="Times New Roman"/>
          <w:b/>
          <w:bCs/>
          <w:iCs/>
          <w:sz w:val="28"/>
          <w:szCs w:val="28"/>
          <w:lang w:eastAsia="ru-RU"/>
        </w:rPr>
        <w:t xml:space="preserve"> легализации доходов, полученных преступным путем</w:t>
      </w:r>
    </w:p>
    <w:p w14:paraId="6E291677" w14:textId="490B3930" w:rsidR="00CF1080" w:rsidRPr="00986AC0" w:rsidRDefault="00E92A28" w:rsidP="00E92A28">
      <w:pPr>
        <w:suppressAutoHyphens/>
        <w:spacing w:after="0" w:line="240" w:lineRule="auto"/>
        <w:jc w:val="both"/>
        <w:rPr>
          <w:rFonts w:ascii="Times New Roman" w:eastAsia="Times New Roman" w:hAnsi="Times New Roman" w:cs="Times New Roman"/>
          <w:sz w:val="28"/>
          <w:szCs w:val="28"/>
          <w:highlight w:val="green"/>
          <w:lang w:eastAsia="ru-RU"/>
        </w:rPr>
      </w:pPr>
      <w:r w:rsidRPr="00E92A28">
        <w:rPr>
          <w:rFonts w:ascii="Times New Roman" w:eastAsia="Times New Roman" w:hAnsi="Times New Roman" w:cs="Times New Roman"/>
          <w:sz w:val="28"/>
          <w:szCs w:val="28"/>
          <w:lang w:eastAsia="ru-RU"/>
        </w:rPr>
        <w:t>Методы финансовых расследований сомнительных операций.</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 xml:space="preserve">Финансовые расследования оказания "теневых" финансовых услуг в кредитных и </w:t>
      </w:r>
      <w:proofErr w:type="spellStart"/>
      <w:r w:rsidRPr="00E92A28">
        <w:rPr>
          <w:rFonts w:ascii="Times New Roman" w:eastAsia="Times New Roman" w:hAnsi="Times New Roman" w:cs="Times New Roman"/>
          <w:sz w:val="28"/>
          <w:szCs w:val="28"/>
          <w:lang w:eastAsia="ru-RU"/>
        </w:rPr>
        <w:t>некредитных</w:t>
      </w:r>
      <w:proofErr w:type="spellEnd"/>
      <w:r w:rsidRPr="00E92A28">
        <w:rPr>
          <w:rFonts w:ascii="Times New Roman" w:eastAsia="Times New Roman" w:hAnsi="Times New Roman" w:cs="Times New Roman"/>
          <w:sz w:val="28"/>
          <w:szCs w:val="28"/>
          <w:lang w:eastAsia="ru-RU"/>
        </w:rPr>
        <w:t xml:space="preserve"> организациях</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Финансовые расследования хищений в сфере государственных закупок. Финансовые расследования незаконного</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возмещения НДС.</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Финансовые расследования в сфере кредитования.</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Финансовые расследования использования небанковских систем денежных переводов.</w:t>
      </w:r>
      <w:r w:rsidR="003E0041">
        <w:rPr>
          <w:rFonts w:ascii="Times New Roman" w:eastAsia="Times New Roman" w:hAnsi="Times New Roman" w:cs="Times New Roman"/>
          <w:sz w:val="28"/>
          <w:szCs w:val="28"/>
          <w:lang w:eastAsia="ru-RU"/>
        </w:rPr>
        <w:t xml:space="preserve"> </w:t>
      </w:r>
      <w:r w:rsidRPr="00E92A28">
        <w:rPr>
          <w:rFonts w:ascii="Times New Roman" w:eastAsia="Times New Roman" w:hAnsi="Times New Roman" w:cs="Times New Roman"/>
          <w:sz w:val="28"/>
          <w:szCs w:val="28"/>
          <w:lang w:eastAsia="ru-RU"/>
        </w:rPr>
        <w:t>Особенности выявления деятельности фиктивных фирм.</w:t>
      </w:r>
    </w:p>
    <w:p w14:paraId="54D34C14" w14:textId="0A38096F" w:rsidR="00E92A28" w:rsidRPr="00571443" w:rsidRDefault="00E92A28" w:rsidP="00571443">
      <w:pPr>
        <w:spacing w:after="0" w:line="240" w:lineRule="auto"/>
        <w:ind w:firstLine="709"/>
        <w:jc w:val="both"/>
        <w:rPr>
          <w:rFonts w:ascii="Times New Roman" w:eastAsia="Times New Roman" w:hAnsi="Times New Roman" w:cs="Times New Roman"/>
          <w:b/>
          <w:bCs/>
          <w:iCs/>
          <w:sz w:val="28"/>
          <w:szCs w:val="28"/>
          <w:lang w:eastAsia="ru-RU"/>
        </w:rPr>
      </w:pPr>
      <w:bookmarkStart w:id="29" w:name="_Toc423446399"/>
      <w:bookmarkStart w:id="30" w:name="_Toc506804990"/>
      <w:r w:rsidRPr="00571443">
        <w:rPr>
          <w:rFonts w:ascii="Times New Roman" w:eastAsia="Times New Roman" w:hAnsi="Times New Roman" w:cs="Times New Roman"/>
          <w:b/>
          <w:bCs/>
          <w:iCs/>
          <w:sz w:val="28"/>
          <w:szCs w:val="28"/>
          <w:lang w:eastAsia="ru-RU"/>
        </w:rPr>
        <w:t xml:space="preserve">Тема </w:t>
      </w:r>
      <w:r w:rsidR="000E737A">
        <w:rPr>
          <w:rFonts w:ascii="Times New Roman" w:eastAsia="Times New Roman" w:hAnsi="Times New Roman" w:cs="Times New Roman"/>
          <w:b/>
          <w:bCs/>
          <w:iCs/>
          <w:sz w:val="28"/>
          <w:szCs w:val="28"/>
          <w:lang w:eastAsia="ru-RU"/>
        </w:rPr>
        <w:t>8</w:t>
      </w:r>
      <w:r w:rsidRPr="00571443">
        <w:rPr>
          <w:rFonts w:ascii="Times New Roman" w:eastAsia="Times New Roman" w:hAnsi="Times New Roman" w:cs="Times New Roman"/>
          <w:b/>
          <w:bCs/>
          <w:iCs/>
          <w:sz w:val="28"/>
          <w:szCs w:val="28"/>
          <w:lang w:eastAsia="ru-RU"/>
        </w:rPr>
        <w:t>.</w:t>
      </w:r>
      <w:r w:rsidR="00571443">
        <w:rPr>
          <w:rFonts w:ascii="Times New Roman" w:eastAsia="Times New Roman" w:hAnsi="Times New Roman" w:cs="Times New Roman"/>
          <w:b/>
          <w:bCs/>
          <w:iCs/>
          <w:sz w:val="28"/>
          <w:szCs w:val="28"/>
          <w:lang w:eastAsia="ru-RU"/>
        </w:rPr>
        <w:t xml:space="preserve"> </w:t>
      </w:r>
      <w:r w:rsidRPr="00571443">
        <w:rPr>
          <w:rFonts w:ascii="Times New Roman" w:eastAsia="Times New Roman" w:hAnsi="Times New Roman" w:cs="Times New Roman"/>
          <w:b/>
          <w:bCs/>
          <w:iCs/>
          <w:sz w:val="28"/>
          <w:szCs w:val="28"/>
          <w:lang w:eastAsia="ru-RU"/>
        </w:rPr>
        <w:t>Методика финансовых расследований финансирования терроризма</w:t>
      </w:r>
    </w:p>
    <w:p w14:paraId="4426CA39" w14:textId="622F81B4" w:rsidR="00E92A28" w:rsidRPr="00571443" w:rsidRDefault="00E92A28" w:rsidP="00571443">
      <w:pPr>
        <w:suppressAutoHyphens/>
        <w:spacing w:after="0" w:line="240" w:lineRule="auto"/>
        <w:jc w:val="both"/>
        <w:rPr>
          <w:rFonts w:ascii="Times New Roman" w:eastAsia="Times New Roman" w:hAnsi="Times New Roman" w:cs="Times New Roman"/>
          <w:sz w:val="28"/>
          <w:szCs w:val="28"/>
          <w:lang w:eastAsia="ru-RU"/>
        </w:rPr>
      </w:pPr>
      <w:r w:rsidRPr="00571443">
        <w:rPr>
          <w:rFonts w:ascii="Times New Roman" w:eastAsia="Times New Roman" w:hAnsi="Times New Roman" w:cs="Times New Roman"/>
          <w:sz w:val="28"/>
          <w:szCs w:val="28"/>
          <w:lang w:eastAsia="ru-RU"/>
        </w:rPr>
        <w:t>Источники и способы финансирования терроризма.</w:t>
      </w:r>
      <w:r w:rsidR="00571443">
        <w:rPr>
          <w:rFonts w:ascii="Times New Roman" w:eastAsia="Times New Roman" w:hAnsi="Times New Roman" w:cs="Times New Roman"/>
          <w:sz w:val="28"/>
          <w:szCs w:val="28"/>
          <w:lang w:eastAsia="ru-RU"/>
        </w:rPr>
        <w:t xml:space="preserve"> </w:t>
      </w:r>
      <w:r w:rsidRPr="00571443">
        <w:rPr>
          <w:rFonts w:ascii="Times New Roman" w:eastAsia="Times New Roman" w:hAnsi="Times New Roman" w:cs="Times New Roman"/>
          <w:sz w:val="28"/>
          <w:szCs w:val="28"/>
          <w:lang w:eastAsia="ru-RU"/>
        </w:rPr>
        <w:t>Особенности и основные этапы анализа информации по линии противодействия финансированию терроризма.</w:t>
      </w:r>
      <w:r w:rsidR="00571443">
        <w:rPr>
          <w:rFonts w:ascii="Times New Roman" w:eastAsia="Times New Roman" w:hAnsi="Times New Roman" w:cs="Times New Roman"/>
          <w:sz w:val="28"/>
          <w:szCs w:val="28"/>
          <w:lang w:eastAsia="ru-RU"/>
        </w:rPr>
        <w:t xml:space="preserve"> Оценка рисков финансирования терроризма. </w:t>
      </w:r>
      <w:r w:rsidRPr="00571443">
        <w:rPr>
          <w:rFonts w:ascii="Times New Roman" w:eastAsia="Times New Roman" w:hAnsi="Times New Roman" w:cs="Times New Roman"/>
          <w:sz w:val="28"/>
          <w:szCs w:val="28"/>
          <w:lang w:eastAsia="ru-RU"/>
        </w:rPr>
        <w:t>Признаки подозрительности при проведении типологических исследований</w:t>
      </w:r>
      <w:r w:rsidR="00571443">
        <w:rPr>
          <w:rFonts w:ascii="Times New Roman" w:eastAsia="Times New Roman" w:hAnsi="Times New Roman" w:cs="Times New Roman"/>
          <w:sz w:val="28"/>
          <w:szCs w:val="28"/>
          <w:lang w:eastAsia="ru-RU"/>
        </w:rPr>
        <w:t xml:space="preserve"> </w:t>
      </w:r>
      <w:r w:rsidRPr="00571443">
        <w:rPr>
          <w:rFonts w:ascii="Times New Roman" w:eastAsia="Times New Roman" w:hAnsi="Times New Roman" w:cs="Times New Roman"/>
          <w:sz w:val="28"/>
          <w:szCs w:val="28"/>
          <w:lang w:eastAsia="ru-RU"/>
        </w:rPr>
        <w:t>финансирования терроризма.</w:t>
      </w:r>
      <w:r w:rsidR="00571443">
        <w:rPr>
          <w:rFonts w:ascii="Times New Roman" w:eastAsia="Times New Roman" w:hAnsi="Times New Roman" w:cs="Times New Roman"/>
          <w:sz w:val="28"/>
          <w:szCs w:val="28"/>
          <w:lang w:eastAsia="ru-RU"/>
        </w:rPr>
        <w:t xml:space="preserve"> Особенности</w:t>
      </w:r>
      <w:r w:rsidRPr="00571443">
        <w:rPr>
          <w:rFonts w:ascii="Times New Roman" w:eastAsia="Times New Roman" w:hAnsi="Times New Roman" w:cs="Times New Roman"/>
          <w:sz w:val="28"/>
          <w:szCs w:val="28"/>
          <w:lang w:eastAsia="ru-RU"/>
        </w:rPr>
        <w:t xml:space="preserve"> проведения финансовых расследований по источникам и способам финансирования терроризма</w:t>
      </w:r>
      <w:r w:rsidR="00571443">
        <w:rPr>
          <w:rFonts w:ascii="Times New Roman" w:eastAsia="Times New Roman" w:hAnsi="Times New Roman" w:cs="Times New Roman"/>
          <w:sz w:val="28"/>
          <w:szCs w:val="28"/>
          <w:lang w:eastAsia="ru-RU"/>
        </w:rPr>
        <w:t>.</w:t>
      </w:r>
    </w:p>
    <w:p w14:paraId="4A3DE637" w14:textId="1EC75A1F" w:rsidR="00E92A28" w:rsidRDefault="00E92A28" w:rsidP="0040465A">
      <w:pPr>
        <w:suppressAutoHyphens/>
        <w:spacing w:after="0" w:line="240" w:lineRule="auto"/>
        <w:ind w:firstLine="709"/>
        <w:jc w:val="both"/>
        <w:rPr>
          <w:rFonts w:ascii="Times New Roman" w:eastAsia="Times New Roman" w:hAnsi="Times New Roman" w:cs="Times New Roman"/>
          <w:b/>
          <w:sz w:val="28"/>
          <w:szCs w:val="28"/>
          <w:lang w:eastAsia="ru-RU"/>
        </w:rPr>
      </w:pP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9"/>
    </w:p>
    <w:p w14:paraId="448E7531" w14:textId="4A9A3A30" w:rsidR="00D73FF9" w:rsidRPr="00986AC0" w:rsidRDefault="00134136"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D73FF9" w:rsidRPr="00986AC0">
        <w:rPr>
          <w:rFonts w:ascii="Times New Roman" w:hAnsi="Times New Roman" w:cs="Times New Roman"/>
          <w:b/>
          <w:bCs/>
          <w:sz w:val="28"/>
          <w:szCs w:val="28"/>
        </w:rPr>
        <w:t xml:space="preserve"> «</w:t>
      </w:r>
      <w:r w:rsidR="00295BB9">
        <w:rPr>
          <w:rFonts w:ascii="Times New Roman" w:hAnsi="Times New Roman" w:cs="Times New Roman"/>
          <w:b/>
          <w:sz w:val="28"/>
          <w:szCs w:val="28"/>
        </w:rPr>
        <w:t>Экономика и бизнес</w:t>
      </w:r>
      <w:r w:rsidR="00D73FF9">
        <w:rPr>
          <w:rFonts w:ascii="Times New Roman" w:hAnsi="Times New Roman" w:cs="Times New Roman"/>
          <w:b/>
          <w:bCs/>
          <w:sz w:val="28"/>
          <w:szCs w:val="28"/>
        </w:rPr>
        <w:t>»</w:t>
      </w:r>
    </w:p>
    <w:p w14:paraId="783D41C8" w14:textId="58BC6EC7" w:rsidR="00AC0A1E" w:rsidRP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E9E3C5C" w14:textId="28799A7C"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31" w:name="_Toc506804991"/>
      <w:bookmarkEnd w:id="25"/>
      <w:bookmarkEnd w:id="26"/>
      <w:bookmarkEnd w:id="30"/>
      <w:r w:rsidR="004634D5" w:rsidRPr="00986AC0">
        <w:rPr>
          <w:rFonts w:ascii="Times New Roman" w:eastAsia="Times New Roman" w:hAnsi="Times New Roman" w:cs="Times New Roman"/>
          <w:sz w:val="28"/>
          <w:szCs w:val="28"/>
          <w:lang w:eastAsia="ru-RU"/>
        </w:rPr>
        <w:t>3</w:t>
      </w:r>
      <w:r w:rsidR="00295BB9">
        <w:rPr>
          <w:rFonts w:ascii="Times New Roman" w:eastAsia="Times New Roman" w:hAnsi="Times New Roman" w:cs="Times New Roman"/>
          <w:sz w:val="28"/>
          <w:szCs w:val="28"/>
          <w:lang w:eastAsia="ru-RU"/>
        </w:rPr>
        <w:t>.1</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391"/>
        <w:gridCol w:w="992"/>
        <w:gridCol w:w="990"/>
        <w:gridCol w:w="1053"/>
        <w:gridCol w:w="1460"/>
        <w:gridCol w:w="1174"/>
        <w:gridCol w:w="1418"/>
      </w:tblGrid>
      <w:tr w:rsidR="001D7690" w:rsidRPr="00986AC0" w14:paraId="4BF3375E" w14:textId="77777777" w:rsidTr="00E1646D">
        <w:tc>
          <w:tcPr>
            <w:tcW w:w="222" w:type="pct"/>
            <w:vMerge w:val="restart"/>
            <w:shd w:val="clear" w:color="auto" w:fill="auto"/>
          </w:tcPr>
          <w:p w14:paraId="3F527DD8"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bookmarkStart w:id="32" w:name="_Hlk138024939"/>
            <w:r w:rsidRPr="00986AC0">
              <w:rPr>
                <w:rFonts w:ascii="Times New Roman" w:hAnsi="Times New Roman" w:cs="Times New Roman"/>
                <w:b/>
                <w:bCs/>
                <w:sz w:val="24"/>
                <w:szCs w:val="24"/>
              </w:rPr>
              <w:t>№</w:t>
            </w:r>
          </w:p>
          <w:p w14:paraId="5AB2AA13"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пп</w:t>
            </w:r>
            <w:proofErr w:type="spellEnd"/>
            <w:r w:rsidRPr="00986AC0">
              <w:rPr>
                <w:rFonts w:ascii="Times New Roman" w:hAnsi="Times New Roman" w:cs="Times New Roman"/>
                <w:b/>
                <w:bCs/>
                <w:sz w:val="24"/>
                <w:szCs w:val="24"/>
              </w:rPr>
              <w:t>/п</w:t>
            </w:r>
          </w:p>
        </w:tc>
        <w:tc>
          <w:tcPr>
            <w:tcW w:w="1205" w:type="pct"/>
            <w:vMerge w:val="restart"/>
            <w:shd w:val="clear" w:color="auto" w:fill="auto"/>
          </w:tcPr>
          <w:p w14:paraId="1333763E"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857" w:type="pct"/>
            <w:gridSpan w:val="5"/>
          </w:tcPr>
          <w:p w14:paraId="384BEC1C"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15" w:type="pct"/>
            <w:vMerge w:val="restart"/>
            <w:shd w:val="clear" w:color="auto" w:fill="auto"/>
          </w:tcPr>
          <w:p w14:paraId="53ADC1DE"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Формы текущего контроля успеваемости</w:t>
            </w:r>
          </w:p>
        </w:tc>
      </w:tr>
      <w:tr w:rsidR="001D7690" w:rsidRPr="00986AC0" w14:paraId="47645AD6" w14:textId="77777777" w:rsidTr="00E1646D">
        <w:tc>
          <w:tcPr>
            <w:tcW w:w="222" w:type="pct"/>
            <w:vMerge/>
            <w:shd w:val="clear" w:color="auto" w:fill="auto"/>
          </w:tcPr>
          <w:p w14:paraId="4C9FE332"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1205" w:type="pct"/>
            <w:vMerge/>
            <w:shd w:val="clear" w:color="auto" w:fill="auto"/>
          </w:tcPr>
          <w:p w14:paraId="2CDBCB09"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500" w:type="pct"/>
            <w:vMerge w:val="restart"/>
            <w:shd w:val="clear" w:color="auto" w:fill="auto"/>
          </w:tcPr>
          <w:p w14:paraId="0708D1E5"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765" w:type="pct"/>
            <w:gridSpan w:val="3"/>
            <w:shd w:val="clear" w:color="auto" w:fill="auto"/>
          </w:tcPr>
          <w:p w14:paraId="7868E573" w14:textId="77777777" w:rsidR="001D7690" w:rsidRPr="00986AC0" w:rsidRDefault="001D7690"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592" w:type="pct"/>
            <w:vMerge w:val="restart"/>
            <w:shd w:val="clear" w:color="auto" w:fill="auto"/>
          </w:tcPr>
          <w:p w14:paraId="6B3773DF" w14:textId="49ACF990" w:rsidR="001D7690" w:rsidRPr="00986AC0" w:rsidRDefault="001D7690" w:rsidP="00E1646D">
            <w:pPr>
              <w:tabs>
                <w:tab w:val="right" w:pos="851"/>
              </w:tabs>
              <w:spacing w:after="0" w:line="240" w:lineRule="auto"/>
              <w:ind w:left="-67"/>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Самос</w:t>
            </w:r>
            <w:r w:rsidR="00E1646D">
              <w:rPr>
                <w:rFonts w:ascii="Times New Roman" w:hAnsi="Times New Roman" w:cs="Times New Roman"/>
                <w:b/>
                <w:bCs/>
                <w:sz w:val="24"/>
                <w:szCs w:val="24"/>
              </w:rPr>
              <w:t>-</w:t>
            </w:r>
            <w:r w:rsidRPr="00986AC0">
              <w:rPr>
                <w:rFonts w:ascii="Times New Roman" w:hAnsi="Times New Roman" w:cs="Times New Roman"/>
                <w:b/>
                <w:bCs/>
                <w:sz w:val="24"/>
                <w:szCs w:val="24"/>
              </w:rPr>
              <w:t>тоятель</w:t>
            </w:r>
            <w:r w:rsidR="00E1646D">
              <w:rPr>
                <w:rFonts w:ascii="Times New Roman" w:hAnsi="Times New Roman" w:cs="Times New Roman"/>
                <w:b/>
                <w:bCs/>
                <w:sz w:val="24"/>
                <w:szCs w:val="24"/>
              </w:rPr>
              <w:t>-</w:t>
            </w:r>
            <w:r w:rsidRPr="00986AC0">
              <w:rPr>
                <w:rFonts w:ascii="Times New Roman" w:hAnsi="Times New Roman" w:cs="Times New Roman"/>
                <w:b/>
                <w:bCs/>
                <w:sz w:val="24"/>
                <w:szCs w:val="24"/>
              </w:rPr>
              <w:t>ная</w:t>
            </w:r>
            <w:proofErr w:type="spellEnd"/>
            <w:r w:rsidRPr="00986AC0">
              <w:rPr>
                <w:rFonts w:ascii="Times New Roman" w:hAnsi="Times New Roman" w:cs="Times New Roman"/>
                <w:b/>
                <w:bCs/>
                <w:sz w:val="24"/>
                <w:szCs w:val="24"/>
              </w:rPr>
              <w:t xml:space="preserve"> работа</w:t>
            </w:r>
          </w:p>
        </w:tc>
        <w:tc>
          <w:tcPr>
            <w:tcW w:w="715" w:type="pct"/>
            <w:vMerge/>
            <w:shd w:val="clear" w:color="auto" w:fill="auto"/>
          </w:tcPr>
          <w:p w14:paraId="49651F08"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r>
      <w:tr w:rsidR="001D7690" w:rsidRPr="00986AC0" w14:paraId="2EB62F2A" w14:textId="77777777" w:rsidTr="00E1646D">
        <w:tc>
          <w:tcPr>
            <w:tcW w:w="222" w:type="pct"/>
            <w:vMerge/>
            <w:shd w:val="clear" w:color="auto" w:fill="auto"/>
          </w:tcPr>
          <w:p w14:paraId="6FFD90EA"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1205" w:type="pct"/>
            <w:vMerge/>
            <w:shd w:val="clear" w:color="auto" w:fill="auto"/>
          </w:tcPr>
          <w:p w14:paraId="6DAD64A8"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500" w:type="pct"/>
            <w:vMerge/>
            <w:shd w:val="clear" w:color="auto" w:fill="auto"/>
          </w:tcPr>
          <w:p w14:paraId="2FFB606B"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499" w:type="pct"/>
            <w:shd w:val="clear" w:color="auto" w:fill="auto"/>
          </w:tcPr>
          <w:p w14:paraId="59AEA530"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531" w:type="pct"/>
            <w:shd w:val="clear" w:color="auto" w:fill="auto"/>
          </w:tcPr>
          <w:p w14:paraId="1C0404BF"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36" w:type="pct"/>
            <w:shd w:val="clear" w:color="auto" w:fill="auto"/>
          </w:tcPr>
          <w:p w14:paraId="0F43C945" w14:textId="2B24560E" w:rsidR="001D7690" w:rsidRPr="00986AC0" w:rsidRDefault="001D7690" w:rsidP="001D7690">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tc>
        <w:tc>
          <w:tcPr>
            <w:tcW w:w="592" w:type="pct"/>
            <w:vMerge/>
            <w:shd w:val="clear" w:color="auto" w:fill="auto"/>
          </w:tcPr>
          <w:p w14:paraId="368D07E6"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c>
          <w:tcPr>
            <w:tcW w:w="715" w:type="pct"/>
            <w:vMerge/>
            <w:shd w:val="clear" w:color="auto" w:fill="auto"/>
          </w:tcPr>
          <w:p w14:paraId="5B74E65C" w14:textId="77777777" w:rsidR="001D7690" w:rsidRPr="00986AC0" w:rsidRDefault="001D7690" w:rsidP="00234F97">
            <w:pPr>
              <w:tabs>
                <w:tab w:val="right" w:pos="851"/>
              </w:tabs>
              <w:spacing w:after="0" w:line="240" w:lineRule="auto"/>
              <w:jc w:val="both"/>
              <w:rPr>
                <w:rFonts w:ascii="Times New Roman" w:hAnsi="Times New Roman" w:cs="Times New Roman"/>
                <w:sz w:val="24"/>
                <w:szCs w:val="24"/>
              </w:rPr>
            </w:pPr>
          </w:p>
        </w:tc>
      </w:tr>
      <w:tr w:rsidR="004219C4" w:rsidRPr="00986AC0" w14:paraId="263E714A" w14:textId="77777777" w:rsidTr="00E1646D">
        <w:tc>
          <w:tcPr>
            <w:tcW w:w="5000" w:type="pct"/>
            <w:gridSpan w:val="8"/>
            <w:shd w:val="clear" w:color="auto" w:fill="auto"/>
            <w:vAlign w:val="center"/>
          </w:tcPr>
          <w:p w14:paraId="33BAF464" w14:textId="4F16D8B5" w:rsidR="004219C4" w:rsidRPr="00986AC0" w:rsidRDefault="00295BB9" w:rsidP="004219C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4219C4">
              <w:rPr>
                <w:rFonts w:ascii="Times New Roman" w:eastAsia="Times New Roman" w:hAnsi="Times New Roman" w:cs="Times New Roman"/>
                <w:color w:val="000000"/>
                <w:sz w:val="24"/>
                <w:szCs w:val="24"/>
                <w:lang w:eastAsia="ru-RU"/>
              </w:rPr>
              <w:t xml:space="preserve"> семестр</w:t>
            </w:r>
          </w:p>
        </w:tc>
      </w:tr>
      <w:tr w:rsidR="001D7690" w:rsidRPr="00986AC0" w14:paraId="1C987862" w14:textId="77777777" w:rsidTr="00E1646D">
        <w:tc>
          <w:tcPr>
            <w:tcW w:w="222" w:type="pct"/>
            <w:shd w:val="clear" w:color="auto" w:fill="auto"/>
          </w:tcPr>
          <w:p w14:paraId="1E3C2CA3" w14:textId="0B64E95E"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1205" w:type="pct"/>
            <w:shd w:val="clear" w:color="auto" w:fill="auto"/>
            <w:vAlign w:val="center"/>
          </w:tcPr>
          <w:p w14:paraId="05891C8B" w14:textId="5E50719F" w:rsidR="00AC15B3" w:rsidRPr="001D7690" w:rsidRDefault="00AC15B3" w:rsidP="001D7690">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1. </w:t>
            </w:r>
            <w:r w:rsidR="000E737A" w:rsidRPr="000E737A">
              <w:rPr>
                <w:rFonts w:ascii="Times New Roman" w:eastAsia="Times New Roman" w:hAnsi="Times New Roman" w:cs="Times New Roman"/>
                <w:sz w:val="24"/>
                <w:szCs w:val="24"/>
                <w:lang w:eastAsia="ru-RU"/>
              </w:rPr>
              <w:t xml:space="preserve">Сущность и содержание </w:t>
            </w:r>
            <w:r w:rsidR="000E737A" w:rsidRPr="000E737A">
              <w:rPr>
                <w:rFonts w:ascii="Times New Roman" w:eastAsia="Times New Roman" w:hAnsi="Times New Roman" w:cs="Times New Roman"/>
                <w:sz w:val="24"/>
                <w:szCs w:val="24"/>
                <w:lang w:eastAsia="ru-RU"/>
              </w:rPr>
              <w:lastRenderedPageBreak/>
              <w:t>финансовых расследований</w:t>
            </w:r>
          </w:p>
        </w:tc>
        <w:tc>
          <w:tcPr>
            <w:tcW w:w="500" w:type="pct"/>
            <w:shd w:val="clear" w:color="auto" w:fill="auto"/>
            <w:vAlign w:val="center"/>
          </w:tcPr>
          <w:p w14:paraId="7818C43A" w14:textId="6681AB37"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lastRenderedPageBreak/>
              <w:t>36</w:t>
            </w:r>
          </w:p>
        </w:tc>
        <w:tc>
          <w:tcPr>
            <w:tcW w:w="499" w:type="pct"/>
            <w:shd w:val="clear" w:color="auto" w:fill="auto"/>
            <w:vAlign w:val="center"/>
          </w:tcPr>
          <w:p w14:paraId="692CED10" w14:textId="1E447C6E"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12</w:t>
            </w:r>
          </w:p>
        </w:tc>
        <w:tc>
          <w:tcPr>
            <w:tcW w:w="531" w:type="pct"/>
            <w:shd w:val="clear" w:color="auto" w:fill="auto"/>
            <w:vAlign w:val="center"/>
          </w:tcPr>
          <w:p w14:paraId="7B8F72B9" w14:textId="4F314641"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36" w:type="pct"/>
            <w:shd w:val="clear" w:color="auto" w:fill="auto"/>
            <w:vAlign w:val="center"/>
          </w:tcPr>
          <w:p w14:paraId="49312356" w14:textId="7B17E6A4"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8</w:t>
            </w:r>
          </w:p>
        </w:tc>
        <w:tc>
          <w:tcPr>
            <w:tcW w:w="592" w:type="pct"/>
            <w:shd w:val="clear" w:color="auto" w:fill="auto"/>
            <w:vAlign w:val="center"/>
          </w:tcPr>
          <w:p w14:paraId="7D256518" w14:textId="2651FEA1"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24</w:t>
            </w:r>
          </w:p>
        </w:tc>
        <w:tc>
          <w:tcPr>
            <w:tcW w:w="715" w:type="pct"/>
            <w:shd w:val="clear" w:color="auto" w:fill="auto"/>
            <w:vAlign w:val="center"/>
          </w:tcPr>
          <w:p w14:paraId="1EA4352B" w14:textId="49E9F9D2" w:rsidR="00AC15B3" w:rsidRPr="00986AC0" w:rsidRDefault="001D7690" w:rsidP="00AC15B3">
            <w:pPr>
              <w:tabs>
                <w:tab w:val="right" w:pos="851"/>
              </w:tabs>
              <w:spacing w:after="0" w:line="240" w:lineRule="auto"/>
              <w:jc w:val="both"/>
              <w:rPr>
                <w:rFonts w:ascii="Times New Roman" w:hAnsi="Times New Roman" w:cs="Times New Roman"/>
                <w:sz w:val="24"/>
                <w:szCs w:val="24"/>
              </w:rPr>
            </w:pPr>
            <w:r w:rsidRPr="001D7690">
              <w:rPr>
                <w:rFonts w:ascii="Times New Roman" w:eastAsia="Times New Roman" w:hAnsi="Times New Roman" w:cs="Times New Roman"/>
                <w:color w:val="000000"/>
                <w:sz w:val="24"/>
                <w:szCs w:val="24"/>
                <w:lang w:eastAsia="ru-RU"/>
              </w:rPr>
              <w:t xml:space="preserve">Опрос решение </w:t>
            </w:r>
            <w:r w:rsidRPr="001D7690">
              <w:rPr>
                <w:rFonts w:ascii="Times New Roman" w:eastAsia="Times New Roman" w:hAnsi="Times New Roman" w:cs="Times New Roman"/>
                <w:color w:val="000000"/>
                <w:sz w:val="24"/>
                <w:szCs w:val="24"/>
                <w:lang w:eastAsia="ru-RU"/>
              </w:rPr>
              <w:lastRenderedPageBreak/>
              <w:t>тестов, задач</w:t>
            </w:r>
          </w:p>
        </w:tc>
      </w:tr>
      <w:tr w:rsidR="001D7690" w:rsidRPr="00986AC0" w14:paraId="1106995F" w14:textId="77777777" w:rsidTr="00E1646D">
        <w:tc>
          <w:tcPr>
            <w:tcW w:w="222" w:type="pct"/>
            <w:shd w:val="clear" w:color="auto" w:fill="auto"/>
          </w:tcPr>
          <w:p w14:paraId="07F664B1" w14:textId="1765B2ED"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lastRenderedPageBreak/>
              <w:t>2.</w:t>
            </w:r>
          </w:p>
        </w:tc>
        <w:tc>
          <w:tcPr>
            <w:tcW w:w="1205" w:type="pct"/>
            <w:shd w:val="clear" w:color="auto" w:fill="auto"/>
            <w:vAlign w:val="center"/>
          </w:tcPr>
          <w:p w14:paraId="12818E87" w14:textId="4F23C29E" w:rsidR="00AC15B3" w:rsidRPr="001D7690" w:rsidRDefault="00AC15B3" w:rsidP="00AC15B3">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2. </w:t>
            </w:r>
            <w:r w:rsidR="000E737A" w:rsidRPr="000E737A">
              <w:rPr>
                <w:rFonts w:ascii="Times New Roman" w:eastAsia="Times New Roman" w:hAnsi="Times New Roman" w:cs="Times New Roman"/>
                <w:sz w:val="24"/>
                <w:szCs w:val="24"/>
                <w:lang w:eastAsia="ru-RU"/>
              </w:rPr>
              <w:t>Место финансового и экономического анализа при проведении финансовых расследований</w:t>
            </w:r>
          </w:p>
        </w:tc>
        <w:tc>
          <w:tcPr>
            <w:tcW w:w="500" w:type="pct"/>
            <w:shd w:val="clear" w:color="auto" w:fill="auto"/>
            <w:vAlign w:val="center"/>
          </w:tcPr>
          <w:p w14:paraId="0F459BAD" w14:textId="63C034BF"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499" w:type="pct"/>
            <w:shd w:val="clear" w:color="auto" w:fill="auto"/>
            <w:vAlign w:val="center"/>
          </w:tcPr>
          <w:p w14:paraId="7C71EC06" w14:textId="25C012C9"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14</w:t>
            </w:r>
          </w:p>
        </w:tc>
        <w:tc>
          <w:tcPr>
            <w:tcW w:w="531" w:type="pct"/>
            <w:shd w:val="clear" w:color="auto" w:fill="auto"/>
            <w:vAlign w:val="center"/>
          </w:tcPr>
          <w:p w14:paraId="39789A84" w14:textId="3060FF76"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36" w:type="pct"/>
            <w:shd w:val="clear" w:color="auto" w:fill="auto"/>
            <w:vAlign w:val="center"/>
          </w:tcPr>
          <w:p w14:paraId="62CC8900" w14:textId="3E34A36F"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10</w:t>
            </w:r>
          </w:p>
        </w:tc>
        <w:tc>
          <w:tcPr>
            <w:tcW w:w="592" w:type="pct"/>
            <w:shd w:val="clear" w:color="auto" w:fill="auto"/>
            <w:vAlign w:val="center"/>
          </w:tcPr>
          <w:p w14:paraId="5BB0B70A" w14:textId="3D0E7FAD"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22</w:t>
            </w:r>
          </w:p>
        </w:tc>
        <w:tc>
          <w:tcPr>
            <w:tcW w:w="715" w:type="pct"/>
            <w:shd w:val="clear" w:color="auto" w:fill="auto"/>
            <w:vAlign w:val="center"/>
          </w:tcPr>
          <w:p w14:paraId="256AE602" w14:textId="39D7952C"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70B8E6F2" w14:textId="77777777" w:rsidTr="00E1646D">
        <w:tc>
          <w:tcPr>
            <w:tcW w:w="222" w:type="pct"/>
            <w:shd w:val="clear" w:color="auto" w:fill="auto"/>
          </w:tcPr>
          <w:p w14:paraId="75777AAE" w14:textId="45AA05C4"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1205" w:type="pct"/>
            <w:shd w:val="clear" w:color="auto" w:fill="auto"/>
            <w:vAlign w:val="center"/>
          </w:tcPr>
          <w:p w14:paraId="03AA687D" w14:textId="6065D4FB" w:rsidR="00AC15B3" w:rsidRPr="00986AC0" w:rsidRDefault="000E737A" w:rsidP="00AC15B3">
            <w:pPr>
              <w:tabs>
                <w:tab w:val="right" w:pos="851"/>
              </w:tabs>
              <w:spacing w:after="0" w:line="240" w:lineRule="auto"/>
              <w:jc w:val="both"/>
              <w:rPr>
                <w:rFonts w:ascii="Times New Roman" w:hAnsi="Times New Roman" w:cs="Times New Roman"/>
                <w:sz w:val="24"/>
                <w:szCs w:val="24"/>
                <w:highlight w:val="green"/>
              </w:rPr>
            </w:pPr>
            <w:r w:rsidRPr="000E737A">
              <w:rPr>
                <w:rFonts w:ascii="Times New Roman" w:eastAsia="Times New Roman" w:hAnsi="Times New Roman" w:cs="Times New Roman"/>
                <w:sz w:val="24"/>
                <w:szCs w:val="24"/>
                <w:lang w:eastAsia="ru-RU"/>
              </w:rPr>
              <w:t>Тема 3. Организация проведения финансовых расследований</w:t>
            </w:r>
          </w:p>
        </w:tc>
        <w:tc>
          <w:tcPr>
            <w:tcW w:w="500" w:type="pct"/>
            <w:shd w:val="clear" w:color="auto" w:fill="auto"/>
            <w:vAlign w:val="center"/>
          </w:tcPr>
          <w:p w14:paraId="3B773FE1" w14:textId="27FE6E00"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499" w:type="pct"/>
            <w:shd w:val="clear" w:color="auto" w:fill="auto"/>
            <w:vAlign w:val="center"/>
          </w:tcPr>
          <w:p w14:paraId="68DA649E" w14:textId="37B81A5B"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12</w:t>
            </w:r>
          </w:p>
        </w:tc>
        <w:tc>
          <w:tcPr>
            <w:tcW w:w="531" w:type="pct"/>
            <w:shd w:val="clear" w:color="auto" w:fill="auto"/>
            <w:vAlign w:val="center"/>
          </w:tcPr>
          <w:p w14:paraId="1D52DEFC" w14:textId="14350F29"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36" w:type="pct"/>
            <w:shd w:val="clear" w:color="auto" w:fill="auto"/>
            <w:vAlign w:val="center"/>
          </w:tcPr>
          <w:p w14:paraId="0F413E5E" w14:textId="701248F4"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8</w:t>
            </w:r>
          </w:p>
        </w:tc>
        <w:tc>
          <w:tcPr>
            <w:tcW w:w="592" w:type="pct"/>
            <w:shd w:val="clear" w:color="auto" w:fill="auto"/>
            <w:vAlign w:val="center"/>
          </w:tcPr>
          <w:p w14:paraId="5502674D" w14:textId="4C57620D" w:rsidR="00AC15B3" w:rsidRPr="001D7690" w:rsidRDefault="001D7690" w:rsidP="001D7690">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24</w:t>
            </w:r>
          </w:p>
        </w:tc>
        <w:tc>
          <w:tcPr>
            <w:tcW w:w="715" w:type="pct"/>
            <w:shd w:val="clear" w:color="auto" w:fill="auto"/>
            <w:vAlign w:val="center"/>
          </w:tcPr>
          <w:p w14:paraId="5841D5EE" w14:textId="11FCBDB1"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00768C31" w14:textId="77777777" w:rsidTr="00E1646D">
        <w:tc>
          <w:tcPr>
            <w:tcW w:w="222" w:type="pct"/>
            <w:shd w:val="clear" w:color="auto" w:fill="auto"/>
          </w:tcPr>
          <w:p w14:paraId="33BCEF52" w14:textId="77777777" w:rsidR="000E737A" w:rsidRPr="00986AC0" w:rsidRDefault="000E737A" w:rsidP="00AC15B3">
            <w:pPr>
              <w:tabs>
                <w:tab w:val="right" w:pos="851"/>
              </w:tabs>
              <w:spacing w:after="0" w:line="240" w:lineRule="auto"/>
              <w:jc w:val="both"/>
              <w:rPr>
                <w:rFonts w:ascii="Times New Roman" w:hAnsi="Times New Roman" w:cs="Times New Roman"/>
                <w:sz w:val="24"/>
                <w:szCs w:val="24"/>
              </w:rPr>
            </w:pPr>
          </w:p>
        </w:tc>
        <w:tc>
          <w:tcPr>
            <w:tcW w:w="1205" w:type="pct"/>
            <w:shd w:val="clear" w:color="auto" w:fill="auto"/>
            <w:vAlign w:val="center"/>
          </w:tcPr>
          <w:p w14:paraId="7235DC8D" w14:textId="510F6F32" w:rsidR="000E737A" w:rsidRPr="000E737A" w:rsidRDefault="001D7690" w:rsidP="00AC15B3">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4. </w:t>
            </w:r>
            <w:r w:rsidR="0095121D" w:rsidRPr="0095121D">
              <w:rPr>
                <w:rFonts w:ascii="Times New Roman" w:eastAsia="Times New Roman" w:hAnsi="Times New Roman" w:cs="Times New Roman"/>
                <w:sz w:val="24"/>
                <w:szCs w:val="24"/>
                <w:lang w:eastAsia="ru-RU"/>
              </w:rPr>
              <w:t>Основные этапы проведения и правовые основы финансовых расследований</w:t>
            </w:r>
          </w:p>
        </w:tc>
        <w:tc>
          <w:tcPr>
            <w:tcW w:w="500" w:type="pct"/>
            <w:shd w:val="clear" w:color="auto" w:fill="auto"/>
            <w:vAlign w:val="center"/>
          </w:tcPr>
          <w:p w14:paraId="175AFD2B" w14:textId="22E66C5F"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36</w:t>
            </w:r>
          </w:p>
        </w:tc>
        <w:tc>
          <w:tcPr>
            <w:tcW w:w="499" w:type="pct"/>
            <w:shd w:val="clear" w:color="auto" w:fill="auto"/>
            <w:vAlign w:val="center"/>
          </w:tcPr>
          <w:p w14:paraId="18AF1C7C" w14:textId="72598635"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31" w:type="pct"/>
            <w:shd w:val="clear" w:color="auto" w:fill="auto"/>
            <w:vAlign w:val="center"/>
          </w:tcPr>
          <w:p w14:paraId="10E48DED" w14:textId="529361B3"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2B257E83" w14:textId="0885A417"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592" w:type="pct"/>
            <w:shd w:val="clear" w:color="auto" w:fill="auto"/>
            <w:vAlign w:val="center"/>
          </w:tcPr>
          <w:p w14:paraId="58733105" w14:textId="34D187B3" w:rsidR="000E737A"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24</w:t>
            </w:r>
          </w:p>
        </w:tc>
        <w:tc>
          <w:tcPr>
            <w:tcW w:w="715" w:type="pct"/>
            <w:shd w:val="clear" w:color="auto" w:fill="auto"/>
            <w:vAlign w:val="center"/>
          </w:tcPr>
          <w:p w14:paraId="562C66F4" w14:textId="7B5D8E84" w:rsidR="000E737A" w:rsidRPr="00986AC0" w:rsidRDefault="001D769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35CFC826" w14:textId="77777777" w:rsidTr="00E1646D">
        <w:tc>
          <w:tcPr>
            <w:tcW w:w="222" w:type="pct"/>
            <w:shd w:val="clear" w:color="auto" w:fill="auto"/>
          </w:tcPr>
          <w:p w14:paraId="4D0CBD05" w14:textId="77777777" w:rsidR="004219C4" w:rsidRPr="00986AC0" w:rsidRDefault="004219C4" w:rsidP="001D7690">
            <w:pPr>
              <w:tabs>
                <w:tab w:val="right" w:pos="851"/>
              </w:tabs>
              <w:spacing w:after="0" w:line="240" w:lineRule="auto"/>
              <w:jc w:val="center"/>
              <w:rPr>
                <w:rFonts w:ascii="Times New Roman" w:hAnsi="Times New Roman" w:cs="Times New Roman"/>
                <w:sz w:val="24"/>
                <w:szCs w:val="24"/>
              </w:rPr>
            </w:pPr>
          </w:p>
        </w:tc>
        <w:tc>
          <w:tcPr>
            <w:tcW w:w="1205" w:type="pct"/>
            <w:shd w:val="clear" w:color="auto" w:fill="auto"/>
            <w:vAlign w:val="center"/>
          </w:tcPr>
          <w:p w14:paraId="7CBC58E8" w14:textId="583D0D44" w:rsidR="004219C4" w:rsidRPr="00295BB9" w:rsidRDefault="004219C4" w:rsidP="001D7690">
            <w:pPr>
              <w:tabs>
                <w:tab w:val="right" w:pos="851"/>
              </w:tabs>
              <w:spacing w:after="0" w:line="240" w:lineRule="auto"/>
              <w:jc w:val="center"/>
              <w:rPr>
                <w:rFonts w:ascii="Times New Roman" w:eastAsia="Times New Roman" w:hAnsi="Times New Roman" w:cs="Times New Roman"/>
                <w:b/>
                <w:sz w:val="24"/>
                <w:szCs w:val="24"/>
                <w:lang w:eastAsia="ru-RU"/>
              </w:rPr>
            </w:pPr>
            <w:r w:rsidRPr="00295BB9">
              <w:rPr>
                <w:rFonts w:ascii="Times New Roman" w:eastAsia="Times New Roman" w:hAnsi="Times New Roman" w:cs="Times New Roman"/>
                <w:b/>
                <w:sz w:val="24"/>
                <w:szCs w:val="24"/>
                <w:lang w:eastAsia="ru-RU"/>
              </w:rPr>
              <w:t xml:space="preserve">Итого в </w:t>
            </w:r>
            <w:r w:rsidR="00295BB9" w:rsidRPr="00295BB9">
              <w:rPr>
                <w:rFonts w:ascii="Times New Roman" w:eastAsia="Times New Roman" w:hAnsi="Times New Roman" w:cs="Times New Roman"/>
                <w:b/>
                <w:sz w:val="24"/>
                <w:szCs w:val="24"/>
                <w:lang w:eastAsia="ru-RU"/>
              </w:rPr>
              <w:t>6</w:t>
            </w:r>
            <w:r w:rsidRPr="00295BB9">
              <w:rPr>
                <w:rFonts w:ascii="Times New Roman" w:eastAsia="Times New Roman" w:hAnsi="Times New Roman" w:cs="Times New Roman"/>
                <w:b/>
                <w:sz w:val="24"/>
                <w:szCs w:val="24"/>
                <w:lang w:eastAsia="ru-RU"/>
              </w:rPr>
              <w:t xml:space="preserve"> семестре</w:t>
            </w:r>
          </w:p>
        </w:tc>
        <w:tc>
          <w:tcPr>
            <w:tcW w:w="500" w:type="pct"/>
            <w:shd w:val="clear" w:color="auto" w:fill="auto"/>
            <w:vAlign w:val="center"/>
          </w:tcPr>
          <w:p w14:paraId="60ABB24B" w14:textId="13986E7A" w:rsidR="004219C4" w:rsidRPr="00295BB9" w:rsidRDefault="004219C4"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295BB9">
              <w:rPr>
                <w:rFonts w:ascii="Times New Roman" w:eastAsia="Times New Roman" w:hAnsi="Times New Roman" w:cs="Times New Roman"/>
                <w:b/>
                <w:color w:val="000000"/>
                <w:sz w:val="24"/>
                <w:szCs w:val="24"/>
                <w:lang w:eastAsia="ru-RU"/>
              </w:rPr>
              <w:t>144</w:t>
            </w:r>
          </w:p>
        </w:tc>
        <w:tc>
          <w:tcPr>
            <w:tcW w:w="499" w:type="pct"/>
            <w:shd w:val="clear" w:color="auto" w:fill="auto"/>
            <w:vAlign w:val="center"/>
          </w:tcPr>
          <w:p w14:paraId="35E3C462" w14:textId="457A2DCB" w:rsidR="004219C4" w:rsidRPr="00295BB9" w:rsidRDefault="00295BB9"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50</w:t>
            </w:r>
          </w:p>
        </w:tc>
        <w:tc>
          <w:tcPr>
            <w:tcW w:w="531" w:type="pct"/>
            <w:shd w:val="clear" w:color="auto" w:fill="auto"/>
            <w:vAlign w:val="center"/>
          </w:tcPr>
          <w:p w14:paraId="7DF1B4F8" w14:textId="0887AA06" w:rsidR="004219C4" w:rsidRPr="00295BB9" w:rsidRDefault="00295BB9"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p>
        </w:tc>
        <w:tc>
          <w:tcPr>
            <w:tcW w:w="736" w:type="pct"/>
            <w:shd w:val="clear" w:color="auto" w:fill="auto"/>
            <w:vAlign w:val="center"/>
          </w:tcPr>
          <w:p w14:paraId="3CB89856" w14:textId="3409CD99" w:rsidR="004219C4" w:rsidRPr="00295BB9" w:rsidRDefault="004219C4"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295BB9">
              <w:rPr>
                <w:rFonts w:ascii="Times New Roman" w:eastAsia="Times New Roman" w:hAnsi="Times New Roman" w:cs="Times New Roman"/>
                <w:b/>
                <w:color w:val="000000"/>
                <w:sz w:val="24"/>
                <w:szCs w:val="24"/>
                <w:lang w:eastAsia="ru-RU"/>
              </w:rPr>
              <w:t>34</w:t>
            </w:r>
          </w:p>
        </w:tc>
        <w:tc>
          <w:tcPr>
            <w:tcW w:w="592" w:type="pct"/>
            <w:shd w:val="clear" w:color="auto" w:fill="auto"/>
            <w:vAlign w:val="center"/>
          </w:tcPr>
          <w:p w14:paraId="10B8FA08" w14:textId="4EF10D38" w:rsidR="004219C4" w:rsidRPr="00295BB9" w:rsidRDefault="00295BB9"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94</w:t>
            </w:r>
          </w:p>
        </w:tc>
        <w:tc>
          <w:tcPr>
            <w:tcW w:w="715" w:type="pct"/>
            <w:shd w:val="clear" w:color="auto" w:fill="auto"/>
            <w:vAlign w:val="center"/>
          </w:tcPr>
          <w:p w14:paraId="235CAFC4" w14:textId="77069C00" w:rsidR="004219C4" w:rsidRPr="004219C4" w:rsidRDefault="004219C4" w:rsidP="001D7690">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4219C4">
              <w:rPr>
                <w:rFonts w:ascii="Times New Roman" w:eastAsia="Times New Roman" w:hAnsi="Times New Roman" w:cs="Times New Roman"/>
                <w:b/>
                <w:color w:val="000000"/>
                <w:sz w:val="24"/>
                <w:szCs w:val="24"/>
                <w:lang w:eastAsia="ru-RU"/>
              </w:rPr>
              <w:t>Контрольная работа</w:t>
            </w:r>
          </w:p>
        </w:tc>
      </w:tr>
      <w:tr w:rsidR="004219C4" w:rsidRPr="00986AC0" w14:paraId="0643B01D" w14:textId="77777777" w:rsidTr="00E1646D">
        <w:tc>
          <w:tcPr>
            <w:tcW w:w="5000" w:type="pct"/>
            <w:gridSpan w:val="8"/>
            <w:shd w:val="clear" w:color="auto" w:fill="auto"/>
            <w:vAlign w:val="center"/>
          </w:tcPr>
          <w:p w14:paraId="538DE980" w14:textId="074B7748" w:rsidR="004219C4" w:rsidRPr="00986AC0" w:rsidRDefault="00295BB9" w:rsidP="004219C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4219C4">
              <w:rPr>
                <w:rFonts w:ascii="Times New Roman" w:eastAsia="Times New Roman" w:hAnsi="Times New Roman" w:cs="Times New Roman"/>
                <w:color w:val="000000"/>
                <w:sz w:val="24"/>
                <w:szCs w:val="24"/>
                <w:lang w:eastAsia="ru-RU"/>
              </w:rPr>
              <w:t xml:space="preserve"> семестр</w:t>
            </w:r>
          </w:p>
        </w:tc>
      </w:tr>
      <w:tr w:rsidR="001D7690" w:rsidRPr="00986AC0" w14:paraId="2E8EB4CC" w14:textId="77777777" w:rsidTr="00E1646D">
        <w:tc>
          <w:tcPr>
            <w:tcW w:w="222" w:type="pct"/>
            <w:shd w:val="clear" w:color="auto" w:fill="auto"/>
          </w:tcPr>
          <w:p w14:paraId="539C926B" w14:textId="442CA430"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4.</w:t>
            </w:r>
          </w:p>
        </w:tc>
        <w:tc>
          <w:tcPr>
            <w:tcW w:w="1205" w:type="pct"/>
            <w:shd w:val="clear" w:color="auto" w:fill="auto"/>
            <w:vAlign w:val="center"/>
          </w:tcPr>
          <w:p w14:paraId="38A9EC43" w14:textId="616B6B81" w:rsidR="00AC15B3" w:rsidRPr="00986AC0" w:rsidRDefault="001D7690" w:rsidP="0095121D">
            <w:pPr>
              <w:suppressAutoHyphens/>
              <w:spacing w:after="0" w:line="240" w:lineRule="auto"/>
              <w:jc w:val="both"/>
              <w:rPr>
                <w:rFonts w:ascii="Times New Roman" w:hAnsi="Times New Roman" w:cs="Times New Roman"/>
                <w:sz w:val="24"/>
                <w:szCs w:val="24"/>
                <w:highlight w:val="green"/>
              </w:rPr>
            </w:pPr>
            <w:r w:rsidRPr="001D7690">
              <w:rPr>
                <w:rFonts w:ascii="Times New Roman" w:eastAsia="Times New Roman" w:hAnsi="Times New Roman" w:cs="Times New Roman"/>
                <w:sz w:val="24"/>
                <w:szCs w:val="24"/>
                <w:lang w:eastAsia="ru-RU"/>
              </w:rPr>
              <w:t xml:space="preserve">Тема 5. </w:t>
            </w:r>
            <w:proofErr w:type="spellStart"/>
            <w:r w:rsidRPr="001D7690">
              <w:rPr>
                <w:rFonts w:ascii="Times New Roman" w:eastAsia="Times New Roman" w:hAnsi="Times New Roman" w:cs="Times New Roman"/>
                <w:sz w:val="24"/>
                <w:szCs w:val="24"/>
                <w:lang w:eastAsia="ru-RU"/>
              </w:rPr>
              <w:t>Форензик</w:t>
            </w:r>
            <w:proofErr w:type="spellEnd"/>
            <w:r w:rsidRPr="001D7690">
              <w:rPr>
                <w:rFonts w:ascii="Times New Roman" w:eastAsia="Times New Roman" w:hAnsi="Times New Roman" w:cs="Times New Roman"/>
                <w:sz w:val="24"/>
                <w:szCs w:val="24"/>
                <w:lang w:eastAsia="ru-RU"/>
              </w:rPr>
              <w:t xml:space="preserve"> как </w:t>
            </w:r>
            <w:r w:rsidR="0095121D">
              <w:rPr>
                <w:rFonts w:ascii="Times New Roman" w:eastAsia="Times New Roman" w:hAnsi="Times New Roman" w:cs="Times New Roman"/>
                <w:sz w:val="24"/>
                <w:szCs w:val="24"/>
                <w:lang w:eastAsia="ru-RU"/>
              </w:rPr>
              <w:t>форма</w:t>
            </w:r>
            <w:r w:rsidRPr="001D7690">
              <w:rPr>
                <w:rFonts w:ascii="Times New Roman" w:eastAsia="Times New Roman" w:hAnsi="Times New Roman" w:cs="Times New Roman"/>
                <w:sz w:val="24"/>
                <w:szCs w:val="24"/>
                <w:lang w:eastAsia="ru-RU"/>
              </w:rPr>
              <w:t xml:space="preserve"> организации финансовых расследований</w:t>
            </w:r>
          </w:p>
        </w:tc>
        <w:tc>
          <w:tcPr>
            <w:tcW w:w="500" w:type="pct"/>
            <w:shd w:val="clear" w:color="auto" w:fill="auto"/>
            <w:vAlign w:val="center"/>
          </w:tcPr>
          <w:p w14:paraId="69D99490" w14:textId="6C8D6F07"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499" w:type="pct"/>
            <w:shd w:val="clear" w:color="auto" w:fill="auto"/>
            <w:vAlign w:val="center"/>
          </w:tcPr>
          <w:p w14:paraId="5B254A6D" w14:textId="0CFE0F49"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31" w:type="pct"/>
            <w:shd w:val="clear" w:color="auto" w:fill="auto"/>
            <w:vAlign w:val="center"/>
          </w:tcPr>
          <w:p w14:paraId="40A529F0" w14:textId="61FE64A0"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1B46BD13" w14:textId="33D831FD"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592" w:type="pct"/>
            <w:shd w:val="clear" w:color="auto" w:fill="auto"/>
            <w:vAlign w:val="center"/>
          </w:tcPr>
          <w:p w14:paraId="03D03010" w14:textId="354E50C2"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15" w:type="pct"/>
            <w:shd w:val="clear" w:color="auto" w:fill="auto"/>
            <w:vAlign w:val="center"/>
          </w:tcPr>
          <w:p w14:paraId="64D08517" w14:textId="0397CC74"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0EF9B8F7" w14:textId="77777777" w:rsidTr="00E1646D">
        <w:tc>
          <w:tcPr>
            <w:tcW w:w="222" w:type="pct"/>
            <w:shd w:val="clear" w:color="auto" w:fill="auto"/>
          </w:tcPr>
          <w:p w14:paraId="7F315FD7" w14:textId="7368A6E3"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5.</w:t>
            </w:r>
          </w:p>
        </w:tc>
        <w:tc>
          <w:tcPr>
            <w:tcW w:w="1205" w:type="pct"/>
            <w:shd w:val="clear" w:color="auto" w:fill="auto"/>
            <w:vAlign w:val="center"/>
          </w:tcPr>
          <w:p w14:paraId="2436BF48" w14:textId="2580FC1A" w:rsidR="00AC15B3" w:rsidRPr="00986AC0" w:rsidRDefault="001D7690" w:rsidP="00AC15B3">
            <w:pPr>
              <w:tabs>
                <w:tab w:val="right" w:pos="851"/>
              </w:tabs>
              <w:spacing w:after="0" w:line="240" w:lineRule="auto"/>
              <w:jc w:val="both"/>
              <w:rPr>
                <w:rFonts w:ascii="Times New Roman" w:hAnsi="Times New Roman" w:cs="Times New Roman"/>
                <w:sz w:val="24"/>
                <w:szCs w:val="24"/>
                <w:highlight w:val="green"/>
              </w:rPr>
            </w:pPr>
            <w:r w:rsidRPr="001D7690">
              <w:rPr>
                <w:rFonts w:ascii="Times New Roman" w:eastAsia="Times New Roman" w:hAnsi="Times New Roman" w:cs="Times New Roman"/>
                <w:sz w:val="24"/>
                <w:szCs w:val="24"/>
                <w:lang w:eastAsia="ru-RU"/>
              </w:rPr>
              <w:t>Тема 6. Финансовые расследования при выявлении искажений финансовой отчетности организации</w:t>
            </w:r>
          </w:p>
        </w:tc>
        <w:tc>
          <w:tcPr>
            <w:tcW w:w="500" w:type="pct"/>
            <w:shd w:val="clear" w:color="auto" w:fill="auto"/>
            <w:vAlign w:val="center"/>
          </w:tcPr>
          <w:p w14:paraId="6354F084" w14:textId="572CF821"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499" w:type="pct"/>
            <w:shd w:val="clear" w:color="auto" w:fill="auto"/>
            <w:vAlign w:val="center"/>
          </w:tcPr>
          <w:p w14:paraId="4C9BDD1B" w14:textId="7A0B4B26"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31" w:type="pct"/>
            <w:shd w:val="clear" w:color="auto" w:fill="auto"/>
            <w:vAlign w:val="center"/>
          </w:tcPr>
          <w:p w14:paraId="127E36E5" w14:textId="77672A6F"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0F0C99C1" w14:textId="08027D6C"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592" w:type="pct"/>
            <w:shd w:val="clear" w:color="auto" w:fill="auto"/>
            <w:vAlign w:val="center"/>
          </w:tcPr>
          <w:p w14:paraId="71733B2E" w14:textId="0BFA1758" w:rsidR="00AC15B3"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15" w:type="pct"/>
            <w:shd w:val="clear" w:color="auto" w:fill="auto"/>
            <w:vAlign w:val="center"/>
          </w:tcPr>
          <w:p w14:paraId="6CB24B25" w14:textId="04180AC8"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690C94C2" w14:textId="77777777" w:rsidTr="00E1646D">
        <w:tc>
          <w:tcPr>
            <w:tcW w:w="222" w:type="pct"/>
            <w:shd w:val="clear" w:color="auto" w:fill="auto"/>
          </w:tcPr>
          <w:p w14:paraId="7FC72E5A" w14:textId="77777777" w:rsidR="001D7690" w:rsidRPr="00986AC0" w:rsidRDefault="001D7690" w:rsidP="00AC15B3">
            <w:pPr>
              <w:tabs>
                <w:tab w:val="right" w:pos="851"/>
              </w:tabs>
              <w:spacing w:after="0" w:line="240" w:lineRule="auto"/>
              <w:jc w:val="both"/>
              <w:rPr>
                <w:rFonts w:ascii="Times New Roman" w:hAnsi="Times New Roman" w:cs="Times New Roman"/>
                <w:sz w:val="24"/>
                <w:szCs w:val="24"/>
              </w:rPr>
            </w:pPr>
          </w:p>
        </w:tc>
        <w:tc>
          <w:tcPr>
            <w:tcW w:w="1205" w:type="pct"/>
            <w:shd w:val="clear" w:color="auto" w:fill="auto"/>
            <w:vAlign w:val="center"/>
          </w:tcPr>
          <w:p w14:paraId="174A3346" w14:textId="465C713F" w:rsidR="001D7690" w:rsidRDefault="001D7690" w:rsidP="00AC15B3">
            <w:pPr>
              <w:tabs>
                <w:tab w:val="right" w:pos="851"/>
              </w:tabs>
              <w:spacing w:after="0" w:line="240" w:lineRule="auto"/>
              <w:jc w:val="both"/>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7. Финансовые расследования легализации доходов, полученных преступным путем</w:t>
            </w:r>
          </w:p>
        </w:tc>
        <w:tc>
          <w:tcPr>
            <w:tcW w:w="500" w:type="pct"/>
            <w:shd w:val="clear" w:color="auto" w:fill="auto"/>
            <w:vAlign w:val="center"/>
          </w:tcPr>
          <w:p w14:paraId="149DD295" w14:textId="5A525CC9"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30</w:t>
            </w:r>
          </w:p>
        </w:tc>
        <w:tc>
          <w:tcPr>
            <w:tcW w:w="499" w:type="pct"/>
            <w:shd w:val="clear" w:color="auto" w:fill="auto"/>
            <w:vAlign w:val="center"/>
          </w:tcPr>
          <w:p w14:paraId="05A462EB" w14:textId="42122EDA"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531" w:type="pct"/>
            <w:shd w:val="clear" w:color="auto" w:fill="auto"/>
            <w:vAlign w:val="center"/>
          </w:tcPr>
          <w:p w14:paraId="0E737B1C" w14:textId="4BD3DC22"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7F469B50" w14:textId="557988F8"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10</w:t>
            </w:r>
          </w:p>
        </w:tc>
        <w:tc>
          <w:tcPr>
            <w:tcW w:w="592" w:type="pct"/>
            <w:shd w:val="clear" w:color="auto" w:fill="auto"/>
            <w:vAlign w:val="center"/>
          </w:tcPr>
          <w:p w14:paraId="52C14A77" w14:textId="3C02E43F"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16</w:t>
            </w:r>
          </w:p>
        </w:tc>
        <w:tc>
          <w:tcPr>
            <w:tcW w:w="715" w:type="pct"/>
            <w:shd w:val="clear" w:color="auto" w:fill="auto"/>
            <w:vAlign w:val="center"/>
          </w:tcPr>
          <w:p w14:paraId="5C52A18D" w14:textId="32C2FECF" w:rsidR="001D7690" w:rsidRPr="00986AC0" w:rsidRDefault="001D769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0C494B02" w14:textId="77777777" w:rsidTr="00E1646D">
        <w:tc>
          <w:tcPr>
            <w:tcW w:w="222" w:type="pct"/>
            <w:shd w:val="clear" w:color="auto" w:fill="auto"/>
          </w:tcPr>
          <w:p w14:paraId="18FC7C37" w14:textId="77777777" w:rsidR="001D7690" w:rsidRPr="00986AC0" w:rsidRDefault="001D7690" w:rsidP="00AC15B3">
            <w:pPr>
              <w:tabs>
                <w:tab w:val="right" w:pos="851"/>
              </w:tabs>
              <w:spacing w:after="0" w:line="240" w:lineRule="auto"/>
              <w:jc w:val="both"/>
              <w:rPr>
                <w:rFonts w:ascii="Times New Roman" w:hAnsi="Times New Roman" w:cs="Times New Roman"/>
                <w:sz w:val="24"/>
                <w:szCs w:val="24"/>
              </w:rPr>
            </w:pPr>
          </w:p>
        </w:tc>
        <w:tc>
          <w:tcPr>
            <w:tcW w:w="1205" w:type="pct"/>
            <w:shd w:val="clear" w:color="auto" w:fill="auto"/>
            <w:vAlign w:val="center"/>
          </w:tcPr>
          <w:p w14:paraId="2935FC7C" w14:textId="09D46A22" w:rsidR="001D7690" w:rsidRDefault="001D7690" w:rsidP="00AC15B3">
            <w:pPr>
              <w:tabs>
                <w:tab w:val="right" w:pos="851"/>
              </w:tabs>
              <w:spacing w:after="0" w:line="240" w:lineRule="auto"/>
              <w:jc w:val="both"/>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8. Методика финансовых расследований финансирования терроризма</w:t>
            </w:r>
          </w:p>
        </w:tc>
        <w:tc>
          <w:tcPr>
            <w:tcW w:w="500" w:type="pct"/>
            <w:shd w:val="clear" w:color="auto" w:fill="auto"/>
            <w:vAlign w:val="center"/>
          </w:tcPr>
          <w:p w14:paraId="1723E4DC" w14:textId="0FAD7866"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499" w:type="pct"/>
            <w:shd w:val="clear" w:color="auto" w:fill="auto"/>
            <w:vAlign w:val="center"/>
          </w:tcPr>
          <w:p w14:paraId="570F8E28" w14:textId="39358651"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31" w:type="pct"/>
            <w:shd w:val="clear" w:color="auto" w:fill="auto"/>
            <w:vAlign w:val="center"/>
          </w:tcPr>
          <w:p w14:paraId="0ACD8441" w14:textId="19B0EF47"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36" w:type="pct"/>
            <w:shd w:val="clear" w:color="auto" w:fill="auto"/>
            <w:vAlign w:val="center"/>
          </w:tcPr>
          <w:p w14:paraId="09575E6D" w14:textId="20FF3BD6"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592" w:type="pct"/>
            <w:shd w:val="clear" w:color="auto" w:fill="auto"/>
            <w:vAlign w:val="center"/>
          </w:tcPr>
          <w:p w14:paraId="77CE2089" w14:textId="3DB61416" w:rsidR="001D7690" w:rsidRPr="001D7690" w:rsidRDefault="001D7690" w:rsidP="001D7690">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15" w:type="pct"/>
            <w:shd w:val="clear" w:color="auto" w:fill="auto"/>
            <w:vAlign w:val="center"/>
          </w:tcPr>
          <w:p w14:paraId="39C316AA" w14:textId="15A4A1D1" w:rsidR="001D7690" w:rsidRPr="00986AC0" w:rsidRDefault="001D7690"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1D7690" w:rsidRPr="00986AC0" w14:paraId="36D9B6A8" w14:textId="77777777" w:rsidTr="00E1646D">
        <w:tc>
          <w:tcPr>
            <w:tcW w:w="222" w:type="pct"/>
            <w:shd w:val="clear" w:color="auto" w:fill="auto"/>
          </w:tcPr>
          <w:p w14:paraId="55C71C05" w14:textId="77777777" w:rsidR="004219C4" w:rsidRPr="00D73FF9" w:rsidRDefault="004219C4" w:rsidP="00AC15B3">
            <w:pPr>
              <w:tabs>
                <w:tab w:val="right" w:pos="851"/>
              </w:tabs>
              <w:spacing w:after="0" w:line="240" w:lineRule="auto"/>
              <w:jc w:val="both"/>
              <w:rPr>
                <w:rFonts w:ascii="Times New Roman" w:hAnsi="Times New Roman" w:cs="Times New Roman"/>
                <w:b/>
                <w:sz w:val="24"/>
                <w:szCs w:val="24"/>
              </w:rPr>
            </w:pPr>
          </w:p>
        </w:tc>
        <w:tc>
          <w:tcPr>
            <w:tcW w:w="1205" w:type="pct"/>
            <w:shd w:val="clear" w:color="auto" w:fill="auto"/>
          </w:tcPr>
          <w:p w14:paraId="528ADD8F" w14:textId="3D184B74" w:rsidR="004219C4" w:rsidRPr="00295BB9" w:rsidRDefault="004219C4" w:rsidP="00AC15B3">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 xml:space="preserve">Итого в </w:t>
            </w:r>
            <w:r w:rsidR="00295BB9" w:rsidRPr="00295BB9">
              <w:rPr>
                <w:rFonts w:ascii="Times New Roman" w:hAnsi="Times New Roman" w:cs="Times New Roman"/>
                <w:b/>
                <w:sz w:val="24"/>
                <w:szCs w:val="24"/>
              </w:rPr>
              <w:t>7</w:t>
            </w:r>
            <w:r w:rsidRPr="00295BB9">
              <w:rPr>
                <w:rFonts w:ascii="Times New Roman" w:hAnsi="Times New Roman" w:cs="Times New Roman"/>
                <w:b/>
                <w:sz w:val="24"/>
                <w:szCs w:val="24"/>
              </w:rPr>
              <w:t xml:space="preserve"> семестре</w:t>
            </w:r>
          </w:p>
        </w:tc>
        <w:tc>
          <w:tcPr>
            <w:tcW w:w="500" w:type="pct"/>
            <w:shd w:val="clear" w:color="auto" w:fill="auto"/>
            <w:vAlign w:val="center"/>
          </w:tcPr>
          <w:p w14:paraId="34628673" w14:textId="04B12C68"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108</w:t>
            </w:r>
          </w:p>
        </w:tc>
        <w:tc>
          <w:tcPr>
            <w:tcW w:w="499" w:type="pct"/>
            <w:shd w:val="clear" w:color="auto" w:fill="auto"/>
            <w:vAlign w:val="center"/>
          </w:tcPr>
          <w:p w14:paraId="42CCB8E7" w14:textId="0B2AC2BC"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50</w:t>
            </w:r>
          </w:p>
        </w:tc>
        <w:tc>
          <w:tcPr>
            <w:tcW w:w="531" w:type="pct"/>
            <w:shd w:val="clear" w:color="auto" w:fill="auto"/>
            <w:vAlign w:val="center"/>
          </w:tcPr>
          <w:p w14:paraId="42DE4890" w14:textId="7AC18821"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16</w:t>
            </w:r>
          </w:p>
        </w:tc>
        <w:tc>
          <w:tcPr>
            <w:tcW w:w="736" w:type="pct"/>
            <w:shd w:val="clear" w:color="auto" w:fill="auto"/>
            <w:vAlign w:val="center"/>
          </w:tcPr>
          <w:p w14:paraId="6492A390" w14:textId="4EDE17E7"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34</w:t>
            </w:r>
          </w:p>
        </w:tc>
        <w:tc>
          <w:tcPr>
            <w:tcW w:w="592" w:type="pct"/>
            <w:shd w:val="clear" w:color="auto" w:fill="auto"/>
            <w:vAlign w:val="center"/>
          </w:tcPr>
          <w:p w14:paraId="6899B0B0" w14:textId="49A123C7" w:rsidR="004219C4" w:rsidRPr="00295BB9" w:rsidRDefault="00D73FF9"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58</w:t>
            </w:r>
          </w:p>
        </w:tc>
        <w:tc>
          <w:tcPr>
            <w:tcW w:w="715" w:type="pct"/>
            <w:shd w:val="clear" w:color="auto" w:fill="auto"/>
            <w:vAlign w:val="center"/>
          </w:tcPr>
          <w:p w14:paraId="6B1C46EC" w14:textId="49E06562" w:rsidR="004219C4" w:rsidRDefault="001D7690" w:rsidP="00AC15B3">
            <w:pPr>
              <w:tabs>
                <w:tab w:val="right" w:pos="851"/>
              </w:tabs>
              <w:spacing w:after="0" w:line="240" w:lineRule="auto"/>
              <w:jc w:val="both"/>
              <w:rPr>
                <w:rFonts w:ascii="Times New Roman" w:eastAsia="Times New Roman" w:hAnsi="Times New Roman" w:cs="Times New Roman"/>
                <w:b/>
                <w:sz w:val="24"/>
                <w:szCs w:val="24"/>
                <w:lang w:eastAsia="ru-RU"/>
              </w:rPr>
            </w:pPr>
            <w:r w:rsidRPr="001D7690">
              <w:rPr>
                <w:rFonts w:ascii="Times New Roman" w:eastAsia="Times New Roman" w:hAnsi="Times New Roman" w:cs="Times New Roman"/>
                <w:b/>
                <w:color w:val="000000"/>
                <w:sz w:val="24"/>
                <w:szCs w:val="24"/>
                <w:lang w:eastAsia="ru-RU"/>
              </w:rPr>
              <w:t>Контрольная работа</w:t>
            </w:r>
          </w:p>
        </w:tc>
      </w:tr>
      <w:tr w:rsidR="001D7690" w:rsidRPr="00986AC0" w14:paraId="4250B802" w14:textId="77777777" w:rsidTr="00E1646D">
        <w:tc>
          <w:tcPr>
            <w:tcW w:w="222" w:type="pct"/>
            <w:shd w:val="clear" w:color="auto" w:fill="auto"/>
          </w:tcPr>
          <w:p w14:paraId="02750CC8" w14:textId="77777777" w:rsidR="00AC15B3" w:rsidRPr="00D73FF9" w:rsidRDefault="00AC15B3" w:rsidP="00AC15B3">
            <w:pPr>
              <w:tabs>
                <w:tab w:val="right" w:pos="851"/>
              </w:tabs>
              <w:spacing w:after="0" w:line="240" w:lineRule="auto"/>
              <w:jc w:val="both"/>
              <w:rPr>
                <w:rFonts w:ascii="Times New Roman" w:hAnsi="Times New Roman" w:cs="Times New Roman"/>
                <w:b/>
                <w:sz w:val="24"/>
                <w:szCs w:val="24"/>
              </w:rPr>
            </w:pPr>
          </w:p>
        </w:tc>
        <w:tc>
          <w:tcPr>
            <w:tcW w:w="1205" w:type="pct"/>
            <w:shd w:val="clear" w:color="auto" w:fill="auto"/>
          </w:tcPr>
          <w:p w14:paraId="5F7803B6" w14:textId="77777777" w:rsidR="00AC15B3" w:rsidRPr="00295BB9" w:rsidRDefault="00AC15B3" w:rsidP="00AC15B3">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 xml:space="preserve">В целом по дисциплине </w:t>
            </w:r>
          </w:p>
        </w:tc>
        <w:tc>
          <w:tcPr>
            <w:tcW w:w="500" w:type="pct"/>
            <w:shd w:val="clear" w:color="auto" w:fill="auto"/>
            <w:vAlign w:val="center"/>
          </w:tcPr>
          <w:p w14:paraId="1A3339A9" w14:textId="3A1DACFA" w:rsidR="00AC15B3" w:rsidRPr="00295BB9" w:rsidRDefault="004219C4"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252</w:t>
            </w:r>
          </w:p>
        </w:tc>
        <w:tc>
          <w:tcPr>
            <w:tcW w:w="499" w:type="pct"/>
            <w:shd w:val="clear" w:color="auto" w:fill="auto"/>
            <w:vAlign w:val="center"/>
          </w:tcPr>
          <w:p w14:paraId="3A37B906" w14:textId="696D2A2E" w:rsidR="00AC15B3" w:rsidRPr="00295BB9" w:rsidRDefault="004219C4"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w:t>
            </w:r>
            <w:r w:rsidR="00295BB9">
              <w:rPr>
                <w:rFonts w:ascii="Times New Roman" w:hAnsi="Times New Roman" w:cs="Times New Roman"/>
                <w:b/>
                <w:bCs/>
                <w:sz w:val="24"/>
                <w:szCs w:val="24"/>
              </w:rPr>
              <w:t>00</w:t>
            </w:r>
          </w:p>
        </w:tc>
        <w:tc>
          <w:tcPr>
            <w:tcW w:w="531" w:type="pct"/>
            <w:shd w:val="clear" w:color="auto" w:fill="auto"/>
            <w:vAlign w:val="center"/>
          </w:tcPr>
          <w:p w14:paraId="06C1F09A" w14:textId="1D49A3FF" w:rsidR="00AC15B3" w:rsidRPr="00295BB9" w:rsidRDefault="00295BB9" w:rsidP="001D7690">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736" w:type="pct"/>
            <w:shd w:val="clear" w:color="auto" w:fill="auto"/>
            <w:vAlign w:val="center"/>
          </w:tcPr>
          <w:p w14:paraId="5937FA1E" w14:textId="387758D2" w:rsidR="00AC15B3" w:rsidRPr="00295BB9" w:rsidRDefault="004219C4"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68</w:t>
            </w:r>
          </w:p>
        </w:tc>
        <w:tc>
          <w:tcPr>
            <w:tcW w:w="592" w:type="pct"/>
            <w:shd w:val="clear" w:color="auto" w:fill="auto"/>
            <w:vAlign w:val="center"/>
          </w:tcPr>
          <w:p w14:paraId="53833740" w14:textId="6A021107" w:rsidR="00AC15B3" w:rsidRPr="00295BB9" w:rsidRDefault="004219C4" w:rsidP="001D7690">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w:t>
            </w:r>
            <w:r w:rsidR="00295BB9">
              <w:rPr>
                <w:rFonts w:ascii="Times New Roman" w:hAnsi="Times New Roman" w:cs="Times New Roman"/>
                <w:b/>
                <w:bCs/>
                <w:sz w:val="24"/>
                <w:szCs w:val="24"/>
              </w:rPr>
              <w:t>52</w:t>
            </w:r>
          </w:p>
        </w:tc>
        <w:tc>
          <w:tcPr>
            <w:tcW w:w="715" w:type="pct"/>
            <w:shd w:val="clear" w:color="auto" w:fill="auto"/>
            <w:vAlign w:val="center"/>
          </w:tcPr>
          <w:p w14:paraId="6BEB70BB" w14:textId="683274CD" w:rsidR="00AC15B3" w:rsidRPr="00986AC0" w:rsidRDefault="00FF7040" w:rsidP="001D7690">
            <w:pPr>
              <w:tabs>
                <w:tab w:val="right" w:pos="851"/>
              </w:tabs>
              <w:spacing w:after="0" w:line="240" w:lineRule="auto"/>
              <w:jc w:val="both"/>
              <w:rPr>
                <w:rFonts w:ascii="Times New Roman" w:hAnsi="Times New Roman" w:cs="Times New Roman"/>
                <w:sz w:val="24"/>
                <w:szCs w:val="24"/>
              </w:rPr>
            </w:pPr>
            <w:r w:rsidRPr="00295BB9">
              <w:rPr>
                <w:rFonts w:ascii="Times New Roman" w:eastAsia="Times New Roman" w:hAnsi="Times New Roman" w:cs="Times New Roman"/>
                <w:b/>
                <w:sz w:val="24"/>
                <w:szCs w:val="24"/>
                <w:lang w:eastAsia="ru-RU"/>
              </w:rPr>
              <w:t>Контрольная работа</w:t>
            </w:r>
          </w:p>
        </w:tc>
      </w:tr>
      <w:tr w:rsidR="001D7690" w:rsidRPr="00986AC0" w14:paraId="2308D85F" w14:textId="77777777" w:rsidTr="00E1646D">
        <w:tc>
          <w:tcPr>
            <w:tcW w:w="222" w:type="pct"/>
            <w:shd w:val="clear" w:color="auto" w:fill="auto"/>
          </w:tcPr>
          <w:p w14:paraId="2DB00B28"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c>
          <w:tcPr>
            <w:tcW w:w="1205" w:type="pct"/>
            <w:shd w:val="clear" w:color="auto" w:fill="auto"/>
          </w:tcPr>
          <w:p w14:paraId="55A8BC9F"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500" w:type="pct"/>
            <w:shd w:val="clear" w:color="auto" w:fill="auto"/>
          </w:tcPr>
          <w:p w14:paraId="4558F75A"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p>
        </w:tc>
        <w:tc>
          <w:tcPr>
            <w:tcW w:w="499" w:type="pct"/>
            <w:shd w:val="clear" w:color="auto" w:fill="auto"/>
            <w:vAlign w:val="center"/>
          </w:tcPr>
          <w:p w14:paraId="489CD011" w14:textId="733E6854" w:rsidR="00D23401" w:rsidRPr="00986AC0" w:rsidRDefault="00D73FF9"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4</w:t>
            </w:r>
            <w:r w:rsidR="00295BB9">
              <w:rPr>
                <w:rFonts w:ascii="Times New Roman" w:eastAsia="Times New Roman" w:hAnsi="Times New Roman" w:cs="Times New Roman"/>
                <w:b/>
                <w:color w:val="000000"/>
                <w:sz w:val="24"/>
                <w:szCs w:val="24"/>
                <w:lang w:eastAsia="ru-RU"/>
              </w:rPr>
              <w:t>0</w:t>
            </w:r>
            <w:r w:rsidR="00D23401" w:rsidRPr="00986AC0">
              <w:rPr>
                <w:rFonts w:ascii="Times New Roman" w:eastAsia="Times New Roman" w:hAnsi="Times New Roman" w:cs="Times New Roman"/>
                <w:b/>
                <w:color w:val="000000"/>
                <w:sz w:val="24"/>
                <w:szCs w:val="24"/>
                <w:lang w:eastAsia="ru-RU"/>
              </w:rPr>
              <w:t>%</w:t>
            </w:r>
          </w:p>
        </w:tc>
        <w:tc>
          <w:tcPr>
            <w:tcW w:w="531" w:type="pct"/>
            <w:shd w:val="clear" w:color="auto" w:fill="auto"/>
            <w:vAlign w:val="center"/>
          </w:tcPr>
          <w:p w14:paraId="42E70587" w14:textId="4CF7F4BA" w:rsidR="00D23401" w:rsidRPr="00986AC0" w:rsidRDefault="00295BB9"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3</w:t>
            </w:r>
            <w:r w:rsidR="00D73FF9">
              <w:rPr>
                <w:rFonts w:ascii="Times New Roman" w:eastAsia="Times New Roman" w:hAnsi="Times New Roman" w:cs="Times New Roman"/>
                <w:b/>
                <w:bCs/>
                <w:color w:val="000000"/>
                <w:sz w:val="24"/>
                <w:szCs w:val="24"/>
                <w:lang w:eastAsia="ru-RU"/>
              </w:rPr>
              <w:t>2</w:t>
            </w:r>
            <w:r w:rsidR="00D23401" w:rsidRPr="00986AC0">
              <w:rPr>
                <w:rFonts w:ascii="Times New Roman" w:eastAsia="Times New Roman" w:hAnsi="Times New Roman" w:cs="Times New Roman"/>
                <w:b/>
                <w:bCs/>
                <w:color w:val="000000"/>
                <w:sz w:val="24"/>
                <w:szCs w:val="24"/>
                <w:lang w:eastAsia="ru-RU"/>
              </w:rPr>
              <w:t>%</w:t>
            </w:r>
          </w:p>
        </w:tc>
        <w:tc>
          <w:tcPr>
            <w:tcW w:w="736" w:type="pct"/>
            <w:shd w:val="clear" w:color="auto" w:fill="auto"/>
            <w:vAlign w:val="center"/>
          </w:tcPr>
          <w:p w14:paraId="33CBD9D2" w14:textId="0E9AB209" w:rsidR="00D23401" w:rsidRPr="00986AC0" w:rsidRDefault="00295BB9" w:rsidP="00D23401">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6</w:t>
            </w:r>
            <w:r w:rsidR="00D73FF9">
              <w:rPr>
                <w:rFonts w:ascii="Times New Roman" w:hAnsi="Times New Roman" w:cs="Times New Roman"/>
                <w:b/>
                <w:sz w:val="24"/>
                <w:szCs w:val="24"/>
              </w:rPr>
              <w:t>8</w:t>
            </w:r>
            <w:r w:rsidR="00D23401" w:rsidRPr="00986AC0">
              <w:rPr>
                <w:rFonts w:ascii="Times New Roman" w:hAnsi="Times New Roman" w:cs="Times New Roman"/>
                <w:b/>
                <w:sz w:val="24"/>
                <w:szCs w:val="24"/>
              </w:rPr>
              <w:t>%</w:t>
            </w:r>
          </w:p>
        </w:tc>
        <w:tc>
          <w:tcPr>
            <w:tcW w:w="592" w:type="pct"/>
            <w:shd w:val="clear" w:color="auto" w:fill="auto"/>
            <w:vAlign w:val="center"/>
          </w:tcPr>
          <w:p w14:paraId="2E701599" w14:textId="404726B7" w:rsidR="00D23401" w:rsidRPr="00986AC0" w:rsidRDefault="00295BB9"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60</w:t>
            </w:r>
            <w:r w:rsidR="00D23401" w:rsidRPr="00986AC0">
              <w:rPr>
                <w:rFonts w:ascii="Times New Roman" w:eastAsia="Times New Roman" w:hAnsi="Times New Roman" w:cs="Times New Roman"/>
                <w:b/>
                <w:bCs/>
                <w:color w:val="000000"/>
                <w:sz w:val="24"/>
                <w:szCs w:val="24"/>
                <w:lang w:eastAsia="ru-RU"/>
              </w:rPr>
              <w:t>%</w:t>
            </w:r>
          </w:p>
        </w:tc>
        <w:tc>
          <w:tcPr>
            <w:tcW w:w="715" w:type="pct"/>
            <w:shd w:val="clear" w:color="auto" w:fill="auto"/>
          </w:tcPr>
          <w:p w14:paraId="1CF94CED"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r>
      <w:bookmarkEnd w:id="32"/>
    </w:tbl>
    <w:p w14:paraId="33011DD8" w14:textId="4FF9ACC5" w:rsidR="00295BB9" w:rsidRDefault="00295BB9" w:rsidP="00295BB9">
      <w:pPr>
        <w:spacing w:after="0" w:line="240" w:lineRule="auto"/>
        <w:ind w:firstLine="425"/>
        <w:jc w:val="both"/>
        <w:rPr>
          <w:rFonts w:ascii="Times New Roman" w:hAnsi="Times New Roman" w:cs="Times New Roman"/>
          <w:b/>
          <w:bCs/>
          <w:sz w:val="28"/>
          <w:szCs w:val="28"/>
        </w:rPr>
      </w:pPr>
    </w:p>
    <w:p w14:paraId="4BD97F0F" w14:textId="73B5CA9A" w:rsidR="00295BB9" w:rsidRPr="00986AC0" w:rsidRDefault="00134136"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295BB9" w:rsidRPr="00986AC0">
        <w:rPr>
          <w:rFonts w:ascii="Times New Roman" w:hAnsi="Times New Roman" w:cs="Times New Roman"/>
          <w:b/>
          <w:bCs/>
          <w:sz w:val="28"/>
          <w:szCs w:val="28"/>
        </w:rPr>
        <w:t xml:space="preserve"> «</w:t>
      </w:r>
      <w:r w:rsidR="00295BB9" w:rsidRPr="00986AC0">
        <w:rPr>
          <w:rFonts w:ascii="Times New Roman" w:hAnsi="Times New Roman" w:cs="Times New Roman"/>
          <w:b/>
          <w:sz w:val="28"/>
          <w:szCs w:val="28"/>
        </w:rPr>
        <w:t>Финансовая разведка, управление рисками и экономическая безопасность</w:t>
      </w:r>
      <w:r w:rsidR="00295BB9">
        <w:rPr>
          <w:rFonts w:ascii="Times New Roman" w:hAnsi="Times New Roman" w:cs="Times New Roman"/>
          <w:b/>
          <w:bCs/>
          <w:sz w:val="28"/>
          <w:szCs w:val="28"/>
        </w:rPr>
        <w:t>»</w:t>
      </w:r>
    </w:p>
    <w:p w14:paraId="71EC3D69" w14:textId="77777777" w:rsidR="00295BB9" w:rsidRPr="00D73FF9" w:rsidRDefault="00295B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lastRenderedPageBreak/>
        <w:t>Профиль «Финансовая разведка»</w:t>
      </w:r>
    </w:p>
    <w:p w14:paraId="0EFCD29E" w14:textId="6A4E2631" w:rsidR="00295BB9" w:rsidRDefault="00295BB9" w:rsidP="00295BB9">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3</w:t>
      </w:r>
      <w:r>
        <w:rPr>
          <w:rFonts w:ascii="Times New Roman" w:eastAsia="Times New Roman" w:hAnsi="Times New Roman" w:cs="Times New Roman"/>
          <w:sz w:val="28"/>
          <w:szCs w:val="28"/>
          <w:lang w:eastAsia="ru-RU"/>
        </w:rPr>
        <w:t>.2</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2106"/>
        <w:gridCol w:w="991"/>
        <w:gridCol w:w="989"/>
        <w:gridCol w:w="1056"/>
        <w:gridCol w:w="1457"/>
        <w:gridCol w:w="1320"/>
        <w:gridCol w:w="1414"/>
      </w:tblGrid>
      <w:tr w:rsidR="007E035A" w:rsidRPr="00986AC0" w14:paraId="67D534E8" w14:textId="77777777" w:rsidTr="007E035A">
        <w:tc>
          <w:tcPr>
            <w:tcW w:w="227" w:type="pct"/>
            <w:vMerge w:val="restart"/>
            <w:shd w:val="clear" w:color="auto" w:fill="auto"/>
          </w:tcPr>
          <w:p w14:paraId="6325011D"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1DA88E54"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пп</w:t>
            </w:r>
            <w:proofErr w:type="spellEnd"/>
            <w:r w:rsidRPr="00986AC0">
              <w:rPr>
                <w:rFonts w:ascii="Times New Roman" w:hAnsi="Times New Roman" w:cs="Times New Roman"/>
                <w:b/>
                <w:bCs/>
                <w:sz w:val="24"/>
                <w:szCs w:val="24"/>
              </w:rPr>
              <w:t>/п</w:t>
            </w:r>
          </w:p>
        </w:tc>
        <w:tc>
          <w:tcPr>
            <w:tcW w:w="1077" w:type="pct"/>
            <w:vMerge w:val="restart"/>
            <w:shd w:val="clear" w:color="auto" w:fill="auto"/>
          </w:tcPr>
          <w:p w14:paraId="6668E95B"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973" w:type="pct"/>
            <w:gridSpan w:val="5"/>
          </w:tcPr>
          <w:p w14:paraId="61CD34C7"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24" w:type="pct"/>
            <w:vMerge w:val="restart"/>
            <w:shd w:val="clear" w:color="auto" w:fill="auto"/>
          </w:tcPr>
          <w:p w14:paraId="186EA5A4"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Формы текущего контроля успеваемости</w:t>
            </w:r>
          </w:p>
        </w:tc>
      </w:tr>
      <w:tr w:rsidR="007E035A" w:rsidRPr="00986AC0" w14:paraId="25CB7107" w14:textId="77777777" w:rsidTr="007E035A">
        <w:tc>
          <w:tcPr>
            <w:tcW w:w="227" w:type="pct"/>
            <w:vMerge/>
            <w:shd w:val="clear" w:color="auto" w:fill="auto"/>
          </w:tcPr>
          <w:p w14:paraId="795B8830"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1077" w:type="pct"/>
            <w:vMerge/>
            <w:shd w:val="clear" w:color="auto" w:fill="auto"/>
          </w:tcPr>
          <w:p w14:paraId="47848675"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507" w:type="pct"/>
            <w:vMerge w:val="restart"/>
            <w:shd w:val="clear" w:color="auto" w:fill="auto"/>
          </w:tcPr>
          <w:p w14:paraId="42271B6F"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791" w:type="pct"/>
            <w:gridSpan w:val="3"/>
            <w:shd w:val="clear" w:color="auto" w:fill="auto"/>
          </w:tcPr>
          <w:p w14:paraId="71543E7F"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675" w:type="pct"/>
            <w:vMerge w:val="restart"/>
            <w:shd w:val="clear" w:color="auto" w:fill="auto"/>
          </w:tcPr>
          <w:p w14:paraId="47EE91C9" w14:textId="77777777" w:rsidR="007E035A" w:rsidRPr="00986AC0" w:rsidRDefault="007E035A" w:rsidP="003C6E2D">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Самостоятельная работа</w:t>
            </w:r>
          </w:p>
        </w:tc>
        <w:tc>
          <w:tcPr>
            <w:tcW w:w="724" w:type="pct"/>
            <w:vMerge/>
            <w:shd w:val="clear" w:color="auto" w:fill="auto"/>
          </w:tcPr>
          <w:p w14:paraId="265BAB68"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r>
      <w:tr w:rsidR="007E035A" w:rsidRPr="00986AC0" w14:paraId="06AEB44F" w14:textId="77777777" w:rsidTr="007E035A">
        <w:tc>
          <w:tcPr>
            <w:tcW w:w="227" w:type="pct"/>
            <w:vMerge/>
            <w:shd w:val="clear" w:color="auto" w:fill="auto"/>
          </w:tcPr>
          <w:p w14:paraId="08BBCE85"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1077" w:type="pct"/>
            <w:vMerge/>
            <w:shd w:val="clear" w:color="auto" w:fill="auto"/>
          </w:tcPr>
          <w:p w14:paraId="27EE87E7"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507" w:type="pct"/>
            <w:vMerge/>
            <w:shd w:val="clear" w:color="auto" w:fill="auto"/>
          </w:tcPr>
          <w:p w14:paraId="04E07C9E"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506" w:type="pct"/>
            <w:shd w:val="clear" w:color="auto" w:fill="auto"/>
          </w:tcPr>
          <w:p w14:paraId="331968C1"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540" w:type="pct"/>
            <w:shd w:val="clear" w:color="auto" w:fill="auto"/>
          </w:tcPr>
          <w:p w14:paraId="70D48628"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45" w:type="pct"/>
            <w:shd w:val="clear" w:color="auto" w:fill="auto"/>
          </w:tcPr>
          <w:p w14:paraId="242BA8C4"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tc>
        <w:tc>
          <w:tcPr>
            <w:tcW w:w="675" w:type="pct"/>
            <w:vMerge/>
            <w:shd w:val="clear" w:color="auto" w:fill="auto"/>
          </w:tcPr>
          <w:p w14:paraId="39F620F9"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724" w:type="pct"/>
            <w:vMerge/>
            <w:shd w:val="clear" w:color="auto" w:fill="auto"/>
          </w:tcPr>
          <w:p w14:paraId="325BCC05"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r>
      <w:tr w:rsidR="007E035A" w:rsidRPr="00986AC0" w14:paraId="2082C3C0" w14:textId="77777777" w:rsidTr="007E035A">
        <w:tc>
          <w:tcPr>
            <w:tcW w:w="5000" w:type="pct"/>
            <w:gridSpan w:val="8"/>
            <w:shd w:val="clear" w:color="auto" w:fill="auto"/>
            <w:vAlign w:val="center"/>
          </w:tcPr>
          <w:p w14:paraId="77480207" w14:textId="77777777" w:rsidR="007E035A" w:rsidRPr="00986AC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семестр</w:t>
            </w:r>
          </w:p>
        </w:tc>
      </w:tr>
      <w:tr w:rsidR="007E035A" w:rsidRPr="00986AC0" w14:paraId="5274BAB8" w14:textId="77777777" w:rsidTr="007E035A">
        <w:tc>
          <w:tcPr>
            <w:tcW w:w="227" w:type="pct"/>
            <w:shd w:val="clear" w:color="auto" w:fill="auto"/>
          </w:tcPr>
          <w:p w14:paraId="539C644E"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1077" w:type="pct"/>
            <w:shd w:val="clear" w:color="auto" w:fill="auto"/>
            <w:vAlign w:val="center"/>
          </w:tcPr>
          <w:p w14:paraId="31C0F016" w14:textId="77777777" w:rsidR="007E035A" w:rsidRPr="001D7690" w:rsidRDefault="007E035A" w:rsidP="003C6E2D">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1. </w:t>
            </w:r>
            <w:r w:rsidRPr="000E737A">
              <w:rPr>
                <w:rFonts w:ascii="Times New Roman" w:eastAsia="Times New Roman" w:hAnsi="Times New Roman" w:cs="Times New Roman"/>
                <w:sz w:val="24"/>
                <w:szCs w:val="24"/>
                <w:lang w:eastAsia="ru-RU"/>
              </w:rPr>
              <w:t>Сущность и содержание финансовых расследований</w:t>
            </w:r>
          </w:p>
        </w:tc>
        <w:tc>
          <w:tcPr>
            <w:tcW w:w="507" w:type="pct"/>
            <w:shd w:val="clear" w:color="auto" w:fill="auto"/>
            <w:vAlign w:val="center"/>
          </w:tcPr>
          <w:p w14:paraId="51C7371C"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506" w:type="pct"/>
            <w:shd w:val="clear" w:color="auto" w:fill="auto"/>
            <w:vAlign w:val="center"/>
          </w:tcPr>
          <w:p w14:paraId="629A1313"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12</w:t>
            </w:r>
          </w:p>
        </w:tc>
        <w:tc>
          <w:tcPr>
            <w:tcW w:w="540" w:type="pct"/>
            <w:shd w:val="clear" w:color="auto" w:fill="auto"/>
            <w:vAlign w:val="center"/>
          </w:tcPr>
          <w:p w14:paraId="4BDA9AF1"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45" w:type="pct"/>
            <w:shd w:val="clear" w:color="auto" w:fill="auto"/>
            <w:vAlign w:val="center"/>
          </w:tcPr>
          <w:p w14:paraId="1C76DDA1"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8</w:t>
            </w:r>
          </w:p>
        </w:tc>
        <w:tc>
          <w:tcPr>
            <w:tcW w:w="675" w:type="pct"/>
            <w:shd w:val="clear" w:color="auto" w:fill="auto"/>
            <w:vAlign w:val="center"/>
          </w:tcPr>
          <w:p w14:paraId="1721274F"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24</w:t>
            </w:r>
          </w:p>
        </w:tc>
        <w:tc>
          <w:tcPr>
            <w:tcW w:w="724" w:type="pct"/>
            <w:shd w:val="clear" w:color="auto" w:fill="auto"/>
            <w:vAlign w:val="center"/>
          </w:tcPr>
          <w:p w14:paraId="6DEDAF8E"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1D769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4CB2F769" w14:textId="77777777" w:rsidTr="007E035A">
        <w:tc>
          <w:tcPr>
            <w:tcW w:w="227" w:type="pct"/>
            <w:shd w:val="clear" w:color="auto" w:fill="auto"/>
          </w:tcPr>
          <w:p w14:paraId="632C007B"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1077" w:type="pct"/>
            <w:shd w:val="clear" w:color="auto" w:fill="auto"/>
            <w:vAlign w:val="center"/>
          </w:tcPr>
          <w:p w14:paraId="2A1B4E25" w14:textId="77777777" w:rsidR="007E035A" w:rsidRPr="001D7690" w:rsidRDefault="007E035A" w:rsidP="003C6E2D">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2. </w:t>
            </w:r>
            <w:r w:rsidRPr="000E737A">
              <w:rPr>
                <w:rFonts w:ascii="Times New Roman" w:eastAsia="Times New Roman" w:hAnsi="Times New Roman" w:cs="Times New Roman"/>
                <w:sz w:val="24"/>
                <w:szCs w:val="24"/>
                <w:lang w:eastAsia="ru-RU"/>
              </w:rPr>
              <w:t>Место финансового и экономического анализа при проведении финансовых расследований</w:t>
            </w:r>
          </w:p>
        </w:tc>
        <w:tc>
          <w:tcPr>
            <w:tcW w:w="507" w:type="pct"/>
            <w:shd w:val="clear" w:color="auto" w:fill="auto"/>
            <w:vAlign w:val="center"/>
          </w:tcPr>
          <w:p w14:paraId="7491A4A6"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506" w:type="pct"/>
            <w:shd w:val="clear" w:color="auto" w:fill="auto"/>
            <w:vAlign w:val="center"/>
          </w:tcPr>
          <w:p w14:paraId="126671E3"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14</w:t>
            </w:r>
          </w:p>
        </w:tc>
        <w:tc>
          <w:tcPr>
            <w:tcW w:w="540" w:type="pct"/>
            <w:shd w:val="clear" w:color="auto" w:fill="auto"/>
            <w:vAlign w:val="center"/>
          </w:tcPr>
          <w:p w14:paraId="7F2BD56C"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45" w:type="pct"/>
            <w:shd w:val="clear" w:color="auto" w:fill="auto"/>
            <w:vAlign w:val="center"/>
          </w:tcPr>
          <w:p w14:paraId="4FA786C5"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10</w:t>
            </w:r>
          </w:p>
        </w:tc>
        <w:tc>
          <w:tcPr>
            <w:tcW w:w="675" w:type="pct"/>
            <w:shd w:val="clear" w:color="auto" w:fill="auto"/>
            <w:vAlign w:val="center"/>
          </w:tcPr>
          <w:p w14:paraId="68EA1B31"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22</w:t>
            </w:r>
          </w:p>
        </w:tc>
        <w:tc>
          <w:tcPr>
            <w:tcW w:w="724" w:type="pct"/>
            <w:shd w:val="clear" w:color="auto" w:fill="auto"/>
            <w:vAlign w:val="center"/>
          </w:tcPr>
          <w:p w14:paraId="782208A7"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01673382" w14:textId="77777777" w:rsidTr="007E035A">
        <w:tc>
          <w:tcPr>
            <w:tcW w:w="227" w:type="pct"/>
            <w:shd w:val="clear" w:color="auto" w:fill="auto"/>
          </w:tcPr>
          <w:p w14:paraId="08CA6405"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1077" w:type="pct"/>
            <w:shd w:val="clear" w:color="auto" w:fill="auto"/>
            <w:vAlign w:val="center"/>
          </w:tcPr>
          <w:p w14:paraId="576BC45E" w14:textId="77777777" w:rsidR="007E035A" w:rsidRPr="00986AC0" w:rsidRDefault="007E035A" w:rsidP="0095121D">
            <w:pPr>
              <w:tabs>
                <w:tab w:val="right" w:pos="851"/>
              </w:tabs>
              <w:spacing w:after="0" w:line="240" w:lineRule="auto"/>
              <w:rPr>
                <w:rFonts w:ascii="Times New Roman" w:hAnsi="Times New Roman" w:cs="Times New Roman"/>
                <w:sz w:val="24"/>
                <w:szCs w:val="24"/>
                <w:highlight w:val="green"/>
              </w:rPr>
            </w:pPr>
            <w:r w:rsidRPr="000E737A">
              <w:rPr>
                <w:rFonts w:ascii="Times New Roman" w:eastAsia="Times New Roman" w:hAnsi="Times New Roman" w:cs="Times New Roman"/>
                <w:sz w:val="24"/>
                <w:szCs w:val="24"/>
                <w:lang w:eastAsia="ru-RU"/>
              </w:rPr>
              <w:t>Тема 3. Организация проведения финансовых расследований</w:t>
            </w:r>
          </w:p>
        </w:tc>
        <w:tc>
          <w:tcPr>
            <w:tcW w:w="507" w:type="pct"/>
            <w:shd w:val="clear" w:color="auto" w:fill="auto"/>
            <w:vAlign w:val="center"/>
          </w:tcPr>
          <w:p w14:paraId="5C593EF6"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36</w:t>
            </w:r>
          </w:p>
        </w:tc>
        <w:tc>
          <w:tcPr>
            <w:tcW w:w="506" w:type="pct"/>
            <w:shd w:val="clear" w:color="auto" w:fill="auto"/>
            <w:vAlign w:val="center"/>
          </w:tcPr>
          <w:p w14:paraId="66D14406"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12</w:t>
            </w:r>
          </w:p>
        </w:tc>
        <w:tc>
          <w:tcPr>
            <w:tcW w:w="540" w:type="pct"/>
            <w:shd w:val="clear" w:color="auto" w:fill="auto"/>
            <w:vAlign w:val="center"/>
          </w:tcPr>
          <w:p w14:paraId="052B8029"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4</w:t>
            </w:r>
          </w:p>
        </w:tc>
        <w:tc>
          <w:tcPr>
            <w:tcW w:w="745" w:type="pct"/>
            <w:shd w:val="clear" w:color="auto" w:fill="auto"/>
            <w:vAlign w:val="center"/>
          </w:tcPr>
          <w:p w14:paraId="70E06089"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8</w:t>
            </w:r>
          </w:p>
        </w:tc>
        <w:tc>
          <w:tcPr>
            <w:tcW w:w="675" w:type="pct"/>
            <w:shd w:val="clear" w:color="auto" w:fill="auto"/>
            <w:vAlign w:val="center"/>
          </w:tcPr>
          <w:p w14:paraId="6AE45816" w14:textId="77777777" w:rsidR="007E035A" w:rsidRPr="001D7690" w:rsidRDefault="007E035A" w:rsidP="003C6E2D">
            <w:pPr>
              <w:tabs>
                <w:tab w:val="right" w:pos="851"/>
              </w:tabs>
              <w:spacing w:after="0" w:line="240" w:lineRule="auto"/>
              <w:jc w:val="center"/>
              <w:rPr>
                <w:rFonts w:ascii="Times New Roman" w:hAnsi="Times New Roman" w:cs="Times New Roman"/>
                <w:sz w:val="24"/>
                <w:szCs w:val="24"/>
              </w:rPr>
            </w:pPr>
            <w:r w:rsidRPr="001D7690">
              <w:rPr>
                <w:rFonts w:ascii="Times New Roman" w:hAnsi="Times New Roman" w:cs="Times New Roman"/>
                <w:sz w:val="24"/>
                <w:szCs w:val="24"/>
              </w:rPr>
              <w:t>24</w:t>
            </w:r>
          </w:p>
        </w:tc>
        <w:tc>
          <w:tcPr>
            <w:tcW w:w="724" w:type="pct"/>
            <w:shd w:val="clear" w:color="auto" w:fill="auto"/>
            <w:vAlign w:val="center"/>
          </w:tcPr>
          <w:p w14:paraId="5514289F"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09FAEB81" w14:textId="77777777" w:rsidTr="007E035A">
        <w:tc>
          <w:tcPr>
            <w:tcW w:w="227" w:type="pct"/>
            <w:shd w:val="clear" w:color="auto" w:fill="auto"/>
          </w:tcPr>
          <w:p w14:paraId="6F2FAA3C" w14:textId="63271DBE"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077" w:type="pct"/>
            <w:shd w:val="clear" w:color="auto" w:fill="auto"/>
            <w:vAlign w:val="center"/>
          </w:tcPr>
          <w:p w14:paraId="12A2BFDB" w14:textId="4C6B6C47" w:rsidR="007E035A" w:rsidRPr="000E737A" w:rsidRDefault="007E035A" w:rsidP="003C6E2D">
            <w:pPr>
              <w:tabs>
                <w:tab w:val="right" w:pos="851"/>
              </w:tabs>
              <w:spacing w:after="0" w:line="240" w:lineRule="auto"/>
              <w:jc w:val="both"/>
              <w:rPr>
                <w:rFonts w:ascii="Times New Roman" w:eastAsia="Times New Roman" w:hAnsi="Times New Roman" w:cs="Times New Roman"/>
                <w:sz w:val="24"/>
                <w:szCs w:val="24"/>
                <w:lang w:eastAsia="ru-RU"/>
              </w:rPr>
            </w:pPr>
            <w:r w:rsidRPr="001D7690">
              <w:rPr>
                <w:rFonts w:ascii="Times New Roman" w:eastAsia="Times New Roman" w:hAnsi="Times New Roman" w:cs="Times New Roman"/>
                <w:sz w:val="24"/>
                <w:szCs w:val="24"/>
                <w:lang w:eastAsia="ru-RU"/>
              </w:rPr>
              <w:t xml:space="preserve">Тема 4. </w:t>
            </w:r>
            <w:r w:rsidR="0095121D" w:rsidRPr="0095121D">
              <w:rPr>
                <w:rFonts w:ascii="Times New Roman" w:eastAsia="Times New Roman" w:hAnsi="Times New Roman" w:cs="Times New Roman"/>
                <w:sz w:val="24"/>
                <w:szCs w:val="24"/>
                <w:lang w:eastAsia="ru-RU"/>
              </w:rPr>
              <w:t>Основные этапы проведения и правовые основы финансовых расследований</w:t>
            </w:r>
          </w:p>
        </w:tc>
        <w:tc>
          <w:tcPr>
            <w:tcW w:w="507" w:type="pct"/>
            <w:shd w:val="clear" w:color="auto" w:fill="auto"/>
            <w:vAlign w:val="center"/>
          </w:tcPr>
          <w:p w14:paraId="08A6DD8C"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36</w:t>
            </w:r>
          </w:p>
        </w:tc>
        <w:tc>
          <w:tcPr>
            <w:tcW w:w="506" w:type="pct"/>
            <w:shd w:val="clear" w:color="auto" w:fill="auto"/>
            <w:vAlign w:val="center"/>
          </w:tcPr>
          <w:p w14:paraId="048E050D"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40" w:type="pct"/>
            <w:shd w:val="clear" w:color="auto" w:fill="auto"/>
            <w:vAlign w:val="center"/>
          </w:tcPr>
          <w:p w14:paraId="5764783F"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4465EF64"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675" w:type="pct"/>
            <w:shd w:val="clear" w:color="auto" w:fill="auto"/>
            <w:vAlign w:val="center"/>
          </w:tcPr>
          <w:p w14:paraId="159D9564"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24</w:t>
            </w:r>
          </w:p>
        </w:tc>
        <w:tc>
          <w:tcPr>
            <w:tcW w:w="724" w:type="pct"/>
            <w:shd w:val="clear" w:color="auto" w:fill="auto"/>
            <w:vAlign w:val="center"/>
          </w:tcPr>
          <w:p w14:paraId="5978CA6F" w14:textId="77777777" w:rsidR="007E035A" w:rsidRPr="00986AC0" w:rsidRDefault="007E035A" w:rsidP="003C6E2D">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70BF8BD4" w14:textId="77777777" w:rsidTr="007E035A">
        <w:tc>
          <w:tcPr>
            <w:tcW w:w="227" w:type="pct"/>
            <w:shd w:val="clear" w:color="auto" w:fill="auto"/>
          </w:tcPr>
          <w:p w14:paraId="7A296BE8" w14:textId="77777777" w:rsidR="007E035A" w:rsidRPr="00986AC0" w:rsidRDefault="007E035A" w:rsidP="003C6E2D">
            <w:pPr>
              <w:tabs>
                <w:tab w:val="right" w:pos="851"/>
              </w:tabs>
              <w:spacing w:after="0" w:line="240" w:lineRule="auto"/>
              <w:jc w:val="center"/>
              <w:rPr>
                <w:rFonts w:ascii="Times New Roman" w:hAnsi="Times New Roman" w:cs="Times New Roman"/>
                <w:sz w:val="24"/>
                <w:szCs w:val="24"/>
              </w:rPr>
            </w:pPr>
          </w:p>
        </w:tc>
        <w:tc>
          <w:tcPr>
            <w:tcW w:w="1077" w:type="pct"/>
            <w:shd w:val="clear" w:color="auto" w:fill="auto"/>
            <w:vAlign w:val="center"/>
          </w:tcPr>
          <w:p w14:paraId="221D9E64"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sz w:val="24"/>
                <w:szCs w:val="24"/>
                <w:lang w:eastAsia="ru-RU"/>
              </w:rPr>
            </w:pPr>
            <w:r w:rsidRPr="00295BB9">
              <w:rPr>
                <w:rFonts w:ascii="Times New Roman" w:eastAsia="Times New Roman" w:hAnsi="Times New Roman" w:cs="Times New Roman"/>
                <w:b/>
                <w:sz w:val="24"/>
                <w:szCs w:val="24"/>
                <w:lang w:eastAsia="ru-RU"/>
              </w:rPr>
              <w:t>Итого в 6 семестре</w:t>
            </w:r>
          </w:p>
        </w:tc>
        <w:tc>
          <w:tcPr>
            <w:tcW w:w="507" w:type="pct"/>
            <w:shd w:val="clear" w:color="auto" w:fill="auto"/>
            <w:vAlign w:val="center"/>
          </w:tcPr>
          <w:p w14:paraId="65522696"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295BB9">
              <w:rPr>
                <w:rFonts w:ascii="Times New Roman" w:eastAsia="Times New Roman" w:hAnsi="Times New Roman" w:cs="Times New Roman"/>
                <w:b/>
                <w:color w:val="000000"/>
                <w:sz w:val="24"/>
                <w:szCs w:val="24"/>
                <w:lang w:eastAsia="ru-RU"/>
              </w:rPr>
              <w:t>144</w:t>
            </w:r>
          </w:p>
        </w:tc>
        <w:tc>
          <w:tcPr>
            <w:tcW w:w="506" w:type="pct"/>
            <w:shd w:val="clear" w:color="auto" w:fill="auto"/>
            <w:vAlign w:val="center"/>
          </w:tcPr>
          <w:p w14:paraId="1B9F348B"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50</w:t>
            </w:r>
          </w:p>
        </w:tc>
        <w:tc>
          <w:tcPr>
            <w:tcW w:w="540" w:type="pct"/>
            <w:shd w:val="clear" w:color="auto" w:fill="auto"/>
            <w:vAlign w:val="center"/>
          </w:tcPr>
          <w:p w14:paraId="45AF6920"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p>
        </w:tc>
        <w:tc>
          <w:tcPr>
            <w:tcW w:w="745" w:type="pct"/>
            <w:shd w:val="clear" w:color="auto" w:fill="auto"/>
            <w:vAlign w:val="center"/>
          </w:tcPr>
          <w:p w14:paraId="7560C60A"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295BB9">
              <w:rPr>
                <w:rFonts w:ascii="Times New Roman" w:eastAsia="Times New Roman" w:hAnsi="Times New Roman" w:cs="Times New Roman"/>
                <w:b/>
                <w:color w:val="000000"/>
                <w:sz w:val="24"/>
                <w:szCs w:val="24"/>
                <w:lang w:eastAsia="ru-RU"/>
              </w:rPr>
              <w:t>34</w:t>
            </w:r>
          </w:p>
        </w:tc>
        <w:tc>
          <w:tcPr>
            <w:tcW w:w="675" w:type="pct"/>
            <w:shd w:val="clear" w:color="auto" w:fill="auto"/>
            <w:vAlign w:val="center"/>
          </w:tcPr>
          <w:p w14:paraId="1C9A7089" w14:textId="77777777" w:rsidR="007E035A" w:rsidRPr="00295BB9"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94</w:t>
            </w:r>
          </w:p>
        </w:tc>
        <w:tc>
          <w:tcPr>
            <w:tcW w:w="724" w:type="pct"/>
            <w:shd w:val="clear" w:color="auto" w:fill="auto"/>
            <w:vAlign w:val="center"/>
          </w:tcPr>
          <w:p w14:paraId="6BDBF7D5" w14:textId="77777777" w:rsidR="007E035A" w:rsidRPr="004219C4" w:rsidRDefault="007E035A" w:rsidP="003C6E2D">
            <w:pPr>
              <w:tabs>
                <w:tab w:val="right" w:pos="851"/>
              </w:tabs>
              <w:spacing w:after="0" w:line="240" w:lineRule="auto"/>
              <w:jc w:val="center"/>
              <w:rPr>
                <w:rFonts w:ascii="Times New Roman" w:eastAsia="Times New Roman" w:hAnsi="Times New Roman" w:cs="Times New Roman"/>
                <w:b/>
                <w:color w:val="000000"/>
                <w:sz w:val="24"/>
                <w:szCs w:val="24"/>
                <w:lang w:eastAsia="ru-RU"/>
              </w:rPr>
            </w:pPr>
            <w:r w:rsidRPr="004219C4">
              <w:rPr>
                <w:rFonts w:ascii="Times New Roman" w:eastAsia="Times New Roman" w:hAnsi="Times New Roman" w:cs="Times New Roman"/>
                <w:b/>
                <w:color w:val="000000"/>
                <w:sz w:val="24"/>
                <w:szCs w:val="24"/>
                <w:lang w:eastAsia="ru-RU"/>
              </w:rPr>
              <w:t>Контрольная работа</w:t>
            </w:r>
          </w:p>
        </w:tc>
      </w:tr>
      <w:tr w:rsidR="007E035A" w:rsidRPr="00986AC0" w14:paraId="44496DB6" w14:textId="77777777" w:rsidTr="007E035A">
        <w:tc>
          <w:tcPr>
            <w:tcW w:w="5000" w:type="pct"/>
            <w:gridSpan w:val="8"/>
            <w:shd w:val="clear" w:color="auto" w:fill="auto"/>
            <w:vAlign w:val="center"/>
          </w:tcPr>
          <w:p w14:paraId="7F64421E" w14:textId="77777777" w:rsidR="007E035A" w:rsidRPr="00986AC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семестр</w:t>
            </w:r>
          </w:p>
        </w:tc>
      </w:tr>
      <w:tr w:rsidR="007E035A" w:rsidRPr="00986AC0" w14:paraId="21EC37B1" w14:textId="77777777" w:rsidTr="007E035A">
        <w:tc>
          <w:tcPr>
            <w:tcW w:w="227" w:type="pct"/>
            <w:shd w:val="clear" w:color="auto" w:fill="auto"/>
          </w:tcPr>
          <w:p w14:paraId="5002BFD9" w14:textId="7E01BF53"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986AC0">
              <w:rPr>
                <w:rFonts w:ascii="Times New Roman" w:hAnsi="Times New Roman" w:cs="Times New Roman"/>
                <w:sz w:val="24"/>
                <w:szCs w:val="24"/>
              </w:rPr>
              <w:t>.</w:t>
            </w:r>
          </w:p>
        </w:tc>
        <w:tc>
          <w:tcPr>
            <w:tcW w:w="1077" w:type="pct"/>
            <w:shd w:val="clear" w:color="auto" w:fill="auto"/>
            <w:vAlign w:val="center"/>
          </w:tcPr>
          <w:p w14:paraId="1486D4C8" w14:textId="513DA0BB" w:rsidR="007E035A" w:rsidRPr="00986AC0" w:rsidRDefault="007E035A" w:rsidP="0095121D">
            <w:pPr>
              <w:suppressAutoHyphens/>
              <w:spacing w:after="0" w:line="240" w:lineRule="auto"/>
              <w:jc w:val="both"/>
              <w:rPr>
                <w:rFonts w:ascii="Times New Roman" w:hAnsi="Times New Roman" w:cs="Times New Roman"/>
                <w:sz w:val="24"/>
                <w:szCs w:val="24"/>
                <w:highlight w:val="green"/>
              </w:rPr>
            </w:pPr>
            <w:r w:rsidRPr="001D7690">
              <w:rPr>
                <w:rFonts w:ascii="Times New Roman" w:eastAsia="Times New Roman" w:hAnsi="Times New Roman" w:cs="Times New Roman"/>
                <w:sz w:val="24"/>
                <w:szCs w:val="24"/>
                <w:lang w:eastAsia="ru-RU"/>
              </w:rPr>
              <w:t xml:space="preserve">Тема 5. </w:t>
            </w:r>
            <w:proofErr w:type="spellStart"/>
            <w:r w:rsidRPr="001D7690">
              <w:rPr>
                <w:rFonts w:ascii="Times New Roman" w:eastAsia="Times New Roman" w:hAnsi="Times New Roman" w:cs="Times New Roman"/>
                <w:sz w:val="24"/>
                <w:szCs w:val="24"/>
                <w:lang w:eastAsia="ru-RU"/>
              </w:rPr>
              <w:t>Форензик</w:t>
            </w:r>
            <w:proofErr w:type="spellEnd"/>
            <w:r w:rsidRPr="001D7690">
              <w:rPr>
                <w:rFonts w:ascii="Times New Roman" w:eastAsia="Times New Roman" w:hAnsi="Times New Roman" w:cs="Times New Roman"/>
                <w:sz w:val="24"/>
                <w:szCs w:val="24"/>
                <w:lang w:eastAsia="ru-RU"/>
              </w:rPr>
              <w:t xml:space="preserve"> как </w:t>
            </w:r>
            <w:r w:rsidR="0095121D">
              <w:rPr>
                <w:rFonts w:ascii="Times New Roman" w:eastAsia="Times New Roman" w:hAnsi="Times New Roman" w:cs="Times New Roman"/>
                <w:sz w:val="24"/>
                <w:szCs w:val="24"/>
                <w:lang w:eastAsia="ru-RU"/>
              </w:rPr>
              <w:t>форма</w:t>
            </w:r>
            <w:r w:rsidRPr="001D7690">
              <w:rPr>
                <w:rFonts w:ascii="Times New Roman" w:eastAsia="Times New Roman" w:hAnsi="Times New Roman" w:cs="Times New Roman"/>
                <w:sz w:val="24"/>
                <w:szCs w:val="24"/>
                <w:lang w:eastAsia="ru-RU"/>
              </w:rPr>
              <w:t xml:space="preserve"> организации финансовых расследований</w:t>
            </w:r>
          </w:p>
        </w:tc>
        <w:tc>
          <w:tcPr>
            <w:tcW w:w="507" w:type="pct"/>
            <w:shd w:val="clear" w:color="auto" w:fill="auto"/>
            <w:vAlign w:val="center"/>
          </w:tcPr>
          <w:p w14:paraId="139DB42E"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506" w:type="pct"/>
            <w:shd w:val="clear" w:color="auto" w:fill="auto"/>
            <w:vAlign w:val="center"/>
          </w:tcPr>
          <w:p w14:paraId="2416130B"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40" w:type="pct"/>
            <w:shd w:val="clear" w:color="auto" w:fill="auto"/>
            <w:vAlign w:val="center"/>
          </w:tcPr>
          <w:p w14:paraId="7DE547A9"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5FFB2736"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675" w:type="pct"/>
            <w:shd w:val="clear" w:color="auto" w:fill="auto"/>
            <w:vAlign w:val="center"/>
          </w:tcPr>
          <w:p w14:paraId="411C3688"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24" w:type="pct"/>
            <w:shd w:val="clear" w:color="auto" w:fill="auto"/>
            <w:vAlign w:val="center"/>
          </w:tcPr>
          <w:p w14:paraId="7264D92B"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79C8BF77" w14:textId="77777777" w:rsidTr="007E035A">
        <w:tc>
          <w:tcPr>
            <w:tcW w:w="227" w:type="pct"/>
            <w:shd w:val="clear" w:color="auto" w:fill="auto"/>
          </w:tcPr>
          <w:p w14:paraId="7E213885" w14:textId="7529127E"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986AC0">
              <w:rPr>
                <w:rFonts w:ascii="Times New Roman" w:hAnsi="Times New Roman" w:cs="Times New Roman"/>
                <w:sz w:val="24"/>
                <w:szCs w:val="24"/>
              </w:rPr>
              <w:t>.</w:t>
            </w:r>
          </w:p>
        </w:tc>
        <w:tc>
          <w:tcPr>
            <w:tcW w:w="1077" w:type="pct"/>
            <w:shd w:val="clear" w:color="auto" w:fill="auto"/>
            <w:vAlign w:val="center"/>
          </w:tcPr>
          <w:p w14:paraId="5B82417F" w14:textId="77777777" w:rsidR="007E035A" w:rsidRPr="00986AC0" w:rsidRDefault="007E035A" w:rsidP="0095121D">
            <w:pPr>
              <w:tabs>
                <w:tab w:val="right" w:pos="851"/>
              </w:tabs>
              <w:spacing w:after="0" w:line="240" w:lineRule="auto"/>
              <w:rPr>
                <w:rFonts w:ascii="Times New Roman" w:hAnsi="Times New Roman" w:cs="Times New Roman"/>
                <w:sz w:val="24"/>
                <w:szCs w:val="24"/>
                <w:highlight w:val="green"/>
              </w:rPr>
            </w:pPr>
            <w:r w:rsidRPr="001D7690">
              <w:rPr>
                <w:rFonts w:ascii="Times New Roman" w:eastAsia="Times New Roman" w:hAnsi="Times New Roman" w:cs="Times New Roman"/>
                <w:sz w:val="24"/>
                <w:szCs w:val="24"/>
                <w:lang w:eastAsia="ru-RU"/>
              </w:rPr>
              <w:t>Тема 6. Финансовые расследования при выявлении искажений финансовой отчетности организации</w:t>
            </w:r>
          </w:p>
        </w:tc>
        <w:tc>
          <w:tcPr>
            <w:tcW w:w="507" w:type="pct"/>
            <w:shd w:val="clear" w:color="auto" w:fill="auto"/>
            <w:vAlign w:val="center"/>
          </w:tcPr>
          <w:p w14:paraId="2F1796A8"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506" w:type="pct"/>
            <w:shd w:val="clear" w:color="auto" w:fill="auto"/>
            <w:vAlign w:val="center"/>
          </w:tcPr>
          <w:p w14:paraId="36FB65A0"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40" w:type="pct"/>
            <w:shd w:val="clear" w:color="auto" w:fill="auto"/>
            <w:vAlign w:val="center"/>
          </w:tcPr>
          <w:p w14:paraId="6576869C"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0F17068F"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675" w:type="pct"/>
            <w:shd w:val="clear" w:color="auto" w:fill="auto"/>
            <w:vAlign w:val="center"/>
          </w:tcPr>
          <w:p w14:paraId="01636768"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24" w:type="pct"/>
            <w:shd w:val="clear" w:color="auto" w:fill="auto"/>
            <w:vAlign w:val="center"/>
          </w:tcPr>
          <w:p w14:paraId="5D82B0E2"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74183E9E" w14:textId="77777777" w:rsidTr="007E035A">
        <w:tc>
          <w:tcPr>
            <w:tcW w:w="227" w:type="pct"/>
            <w:shd w:val="clear" w:color="auto" w:fill="auto"/>
          </w:tcPr>
          <w:p w14:paraId="25663D15" w14:textId="6B776D04"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1077" w:type="pct"/>
            <w:shd w:val="clear" w:color="auto" w:fill="auto"/>
            <w:vAlign w:val="center"/>
          </w:tcPr>
          <w:p w14:paraId="5E42040D" w14:textId="77777777" w:rsidR="007E035A" w:rsidRDefault="007E035A" w:rsidP="0095121D">
            <w:pPr>
              <w:tabs>
                <w:tab w:val="right" w:pos="851"/>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 xml:space="preserve">Тема 7. Финансовые расследования легализации </w:t>
            </w:r>
            <w:r w:rsidRPr="001D7690">
              <w:rPr>
                <w:rFonts w:ascii="Times New Roman" w:eastAsia="Times New Roman" w:hAnsi="Times New Roman" w:cs="Times New Roman"/>
                <w:sz w:val="24"/>
                <w:szCs w:val="24"/>
                <w:lang w:eastAsia="ru-RU"/>
              </w:rPr>
              <w:lastRenderedPageBreak/>
              <w:t>доходов, полученных преступным путем</w:t>
            </w:r>
          </w:p>
        </w:tc>
        <w:tc>
          <w:tcPr>
            <w:tcW w:w="507" w:type="pct"/>
            <w:shd w:val="clear" w:color="auto" w:fill="auto"/>
            <w:vAlign w:val="center"/>
          </w:tcPr>
          <w:p w14:paraId="25A2541F"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lastRenderedPageBreak/>
              <w:t>30</w:t>
            </w:r>
          </w:p>
        </w:tc>
        <w:tc>
          <w:tcPr>
            <w:tcW w:w="506" w:type="pct"/>
            <w:shd w:val="clear" w:color="auto" w:fill="auto"/>
            <w:vAlign w:val="center"/>
          </w:tcPr>
          <w:p w14:paraId="5F81E43B"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540" w:type="pct"/>
            <w:shd w:val="clear" w:color="auto" w:fill="auto"/>
            <w:vAlign w:val="center"/>
          </w:tcPr>
          <w:p w14:paraId="151D8367"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2846C356"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10</w:t>
            </w:r>
          </w:p>
        </w:tc>
        <w:tc>
          <w:tcPr>
            <w:tcW w:w="675" w:type="pct"/>
            <w:shd w:val="clear" w:color="auto" w:fill="auto"/>
            <w:vAlign w:val="center"/>
          </w:tcPr>
          <w:p w14:paraId="3DC08792"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16</w:t>
            </w:r>
          </w:p>
        </w:tc>
        <w:tc>
          <w:tcPr>
            <w:tcW w:w="724" w:type="pct"/>
            <w:shd w:val="clear" w:color="auto" w:fill="auto"/>
            <w:vAlign w:val="center"/>
          </w:tcPr>
          <w:p w14:paraId="1E1DB0E7" w14:textId="77777777" w:rsidR="007E035A" w:rsidRPr="00986AC0" w:rsidRDefault="007E035A" w:rsidP="003C6E2D">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3FC4FABB" w14:textId="77777777" w:rsidTr="007E035A">
        <w:tc>
          <w:tcPr>
            <w:tcW w:w="227" w:type="pct"/>
            <w:shd w:val="clear" w:color="auto" w:fill="auto"/>
          </w:tcPr>
          <w:p w14:paraId="61273626" w14:textId="4F91F0D0" w:rsidR="007E035A" w:rsidRPr="00986AC0" w:rsidRDefault="007E035A" w:rsidP="003C6E2D">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077" w:type="pct"/>
            <w:shd w:val="clear" w:color="auto" w:fill="auto"/>
            <w:vAlign w:val="center"/>
          </w:tcPr>
          <w:p w14:paraId="3855284C" w14:textId="77777777" w:rsidR="007E035A" w:rsidRDefault="007E035A" w:rsidP="003C6E2D">
            <w:pPr>
              <w:tabs>
                <w:tab w:val="right" w:pos="851"/>
              </w:tabs>
              <w:spacing w:after="0" w:line="240" w:lineRule="auto"/>
              <w:jc w:val="both"/>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8. Методика финансовых расследований финансирования терроризма</w:t>
            </w:r>
          </w:p>
        </w:tc>
        <w:tc>
          <w:tcPr>
            <w:tcW w:w="507" w:type="pct"/>
            <w:shd w:val="clear" w:color="auto" w:fill="auto"/>
            <w:vAlign w:val="center"/>
          </w:tcPr>
          <w:p w14:paraId="35F7B2F1"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26</w:t>
            </w:r>
          </w:p>
        </w:tc>
        <w:tc>
          <w:tcPr>
            <w:tcW w:w="506" w:type="pct"/>
            <w:shd w:val="clear" w:color="auto" w:fill="auto"/>
            <w:vAlign w:val="center"/>
          </w:tcPr>
          <w:p w14:paraId="7A989E64"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12</w:t>
            </w:r>
          </w:p>
        </w:tc>
        <w:tc>
          <w:tcPr>
            <w:tcW w:w="540" w:type="pct"/>
            <w:shd w:val="clear" w:color="auto" w:fill="auto"/>
            <w:vAlign w:val="center"/>
          </w:tcPr>
          <w:p w14:paraId="4C01502C"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4</w:t>
            </w:r>
          </w:p>
        </w:tc>
        <w:tc>
          <w:tcPr>
            <w:tcW w:w="745" w:type="pct"/>
            <w:shd w:val="clear" w:color="auto" w:fill="auto"/>
            <w:vAlign w:val="center"/>
          </w:tcPr>
          <w:p w14:paraId="696D8CE9"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8</w:t>
            </w:r>
          </w:p>
        </w:tc>
        <w:tc>
          <w:tcPr>
            <w:tcW w:w="675" w:type="pct"/>
            <w:shd w:val="clear" w:color="auto" w:fill="auto"/>
            <w:vAlign w:val="center"/>
          </w:tcPr>
          <w:p w14:paraId="2AC3BA30" w14:textId="77777777" w:rsidR="007E035A" w:rsidRPr="001D7690" w:rsidRDefault="007E035A" w:rsidP="003C6E2D">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14</w:t>
            </w:r>
          </w:p>
        </w:tc>
        <w:tc>
          <w:tcPr>
            <w:tcW w:w="724" w:type="pct"/>
            <w:shd w:val="clear" w:color="auto" w:fill="auto"/>
            <w:vAlign w:val="center"/>
          </w:tcPr>
          <w:p w14:paraId="31CA7A5C" w14:textId="77777777" w:rsidR="007E035A" w:rsidRPr="00986AC0" w:rsidRDefault="007E035A" w:rsidP="003C6E2D">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D7690">
              <w:rPr>
                <w:rFonts w:ascii="Times New Roman" w:eastAsia="Times New Roman" w:hAnsi="Times New Roman" w:cs="Times New Roman"/>
                <w:color w:val="000000"/>
                <w:sz w:val="24"/>
                <w:szCs w:val="24"/>
                <w:lang w:eastAsia="ru-RU"/>
              </w:rPr>
              <w:t>Опрос; решение тестов, задач</w:t>
            </w:r>
          </w:p>
        </w:tc>
      </w:tr>
      <w:tr w:rsidR="007E035A" w:rsidRPr="00986AC0" w14:paraId="365A6960" w14:textId="77777777" w:rsidTr="007E035A">
        <w:tc>
          <w:tcPr>
            <w:tcW w:w="227" w:type="pct"/>
            <w:shd w:val="clear" w:color="auto" w:fill="auto"/>
          </w:tcPr>
          <w:p w14:paraId="02D3B393" w14:textId="77777777" w:rsidR="007E035A" w:rsidRPr="00D73FF9" w:rsidRDefault="007E035A" w:rsidP="007E035A">
            <w:pPr>
              <w:tabs>
                <w:tab w:val="right" w:pos="851"/>
              </w:tabs>
              <w:spacing w:after="0" w:line="240" w:lineRule="auto"/>
              <w:jc w:val="both"/>
              <w:rPr>
                <w:rFonts w:ascii="Times New Roman" w:hAnsi="Times New Roman" w:cs="Times New Roman"/>
                <w:b/>
                <w:sz w:val="24"/>
                <w:szCs w:val="24"/>
              </w:rPr>
            </w:pPr>
          </w:p>
        </w:tc>
        <w:tc>
          <w:tcPr>
            <w:tcW w:w="1077" w:type="pct"/>
            <w:shd w:val="clear" w:color="auto" w:fill="auto"/>
          </w:tcPr>
          <w:p w14:paraId="0E9CC780" w14:textId="77777777" w:rsidR="007E035A" w:rsidRPr="00295BB9" w:rsidRDefault="007E035A" w:rsidP="007E035A">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Итого в 7 семестре</w:t>
            </w:r>
          </w:p>
        </w:tc>
        <w:tc>
          <w:tcPr>
            <w:tcW w:w="507" w:type="pct"/>
            <w:shd w:val="clear" w:color="auto" w:fill="auto"/>
            <w:vAlign w:val="center"/>
          </w:tcPr>
          <w:p w14:paraId="2F9E3CB7"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108</w:t>
            </w:r>
          </w:p>
        </w:tc>
        <w:tc>
          <w:tcPr>
            <w:tcW w:w="506" w:type="pct"/>
            <w:shd w:val="clear" w:color="auto" w:fill="auto"/>
            <w:vAlign w:val="center"/>
          </w:tcPr>
          <w:p w14:paraId="648C0056"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50</w:t>
            </w:r>
          </w:p>
        </w:tc>
        <w:tc>
          <w:tcPr>
            <w:tcW w:w="540" w:type="pct"/>
            <w:shd w:val="clear" w:color="auto" w:fill="auto"/>
            <w:vAlign w:val="center"/>
          </w:tcPr>
          <w:p w14:paraId="69F5C47F"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16</w:t>
            </w:r>
          </w:p>
        </w:tc>
        <w:tc>
          <w:tcPr>
            <w:tcW w:w="745" w:type="pct"/>
            <w:shd w:val="clear" w:color="auto" w:fill="auto"/>
            <w:vAlign w:val="center"/>
          </w:tcPr>
          <w:p w14:paraId="14803380"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34</w:t>
            </w:r>
          </w:p>
        </w:tc>
        <w:tc>
          <w:tcPr>
            <w:tcW w:w="675" w:type="pct"/>
            <w:shd w:val="clear" w:color="auto" w:fill="auto"/>
            <w:vAlign w:val="center"/>
          </w:tcPr>
          <w:p w14:paraId="1544768A"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58</w:t>
            </w:r>
          </w:p>
        </w:tc>
        <w:tc>
          <w:tcPr>
            <w:tcW w:w="724" w:type="pct"/>
            <w:shd w:val="clear" w:color="auto" w:fill="auto"/>
            <w:vAlign w:val="center"/>
          </w:tcPr>
          <w:p w14:paraId="7E845915" w14:textId="71A71B70" w:rsidR="007E035A" w:rsidRDefault="007E035A" w:rsidP="007E035A">
            <w:pPr>
              <w:tabs>
                <w:tab w:val="right" w:pos="851"/>
              </w:tabs>
              <w:spacing w:after="0" w:line="240" w:lineRule="auto"/>
              <w:jc w:val="center"/>
              <w:rPr>
                <w:rFonts w:ascii="Times New Roman" w:eastAsia="Times New Roman" w:hAnsi="Times New Roman" w:cs="Times New Roman"/>
                <w:b/>
                <w:sz w:val="24"/>
                <w:szCs w:val="24"/>
                <w:lang w:eastAsia="ru-RU"/>
              </w:rPr>
            </w:pPr>
            <w:r w:rsidRPr="007B65E0">
              <w:rPr>
                <w:rFonts w:ascii="Times New Roman" w:eastAsia="Times New Roman" w:hAnsi="Times New Roman" w:cs="Times New Roman"/>
                <w:b/>
                <w:sz w:val="24"/>
                <w:szCs w:val="24"/>
                <w:lang w:eastAsia="ru-RU"/>
              </w:rPr>
              <w:t>Проектная работа</w:t>
            </w:r>
          </w:p>
        </w:tc>
      </w:tr>
      <w:tr w:rsidR="007E035A" w:rsidRPr="00986AC0" w14:paraId="52CE7781" w14:textId="77777777" w:rsidTr="007E035A">
        <w:tc>
          <w:tcPr>
            <w:tcW w:w="227" w:type="pct"/>
            <w:shd w:val="clear" w:color="auto" w:fill="auto"/>
          </w:tcPr>
          <w:p w14:paraId="45894D55" w14:textId="77777777" w:rsidR="007E035A" w:rsidRPr="00D73FF9" w:rsidRDefault="007E035A" w:rsidP="007E035A">
            <w:pPr>
              <w:tabs>
                <w:tab w:val="right" w:pos="851"/>
              </w:tabs>
              <w:spacing w:after="0" w:line="240" w:lineRule="auto"/>
              <w:jc w:val="both"/>
              <w:rPr>
                <w:rFonts w:ascii="Times New Roman" w:hAnsi="Times New Roman" w:cs="Times New Roman"/>
                <w:b/>
                <w:sz w:val="24"/>
                <w:szCs w:val="24"/>
              </w:rPr>
            </w:pPr>
          </w:p>
        </w:tc>
        <w:tc>
          <w:tcPr>
            <w:tcW w:w="1077" w:type="pct"/>
            <w:shd w:val="clear" w:color="auto" w:fill="auto"/>
          </w:tcPr>
          <w:p w14:paraId="3F689E54" w14:textId="77777777" w:rsidR="007E035A" w:rsidRPr="00295BB9" w:rsidRDefault="007E035A" w:rsidP="007E035A">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 xml:space="preserve">В целом по дисциплине </w:t>
            </w:r>
          </w:p>
        </w:tc>
        <w:tc>
          <w:tcPr>
            <w:tcW w:w="507" w:type="pct"/>
            <w:shd w:val="clear" w:color="auto" w:fill="auto"/>
            <w:vAlign w:val="center"/>
          </w:tcPr>
          <w:p w14:paraId="2B8EDE4C"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252</w:t>
            </w:r>
          </w:p>
        </w:tc>
        <w:tc>
          <w:tcPr>
            <w:tcW w:w="506" w:type="pct"/>
            <w:shd w:val="clear" w:color="auto" w:fill="auto"/>
            <w:vAlign w:val="center"/>
          </w:tcPr>
          <w:p w14:paraId="22F2E506"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w:t>
            </w:r>
            <w:r>
              <w:rPr>
                <w:rFonts w:ascii="Times New Roman" w:hAnsi="Times New Roman" w:cs="Times New Roman"/>
                <w:b/>
                <w:bCs/>
                <w:sz w:val="24"/>
                <w:szCs w:val="24"/>
              </w:rPr>
              <w:t>00</w:t>
            </w:r>
          </w:p>
        </w:tc>
        <w:tc>
          <w:tcPr>
            <w:tcW w:w="540" w:type="pct"/>
            <w:shd w:val="clear" w:color="auto" w:fill="auto"/>
            <w:vAlign w:val="center"/>
          </w:tcPr>
          <w:p w14:paraId="5B48E1BB"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745" w:type="pct"/>
            <w:shd w:val="clear" w:color="auto" w:fill="auto"/>
            <w:vAlign w:val="center"/>
          </w:tcPr>
          <w:p w14:paraId="1608B8E0"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68</w:t>
            </w:r>
          </w:p>
        </w:tc>
        <w:tc>
          <w:tcPr>
            <w:tcW w:w="675" w:type="pct"/>
            <w:shd w:val="clear" w:color="auto" w:fill="auto"/>
            <w:vAlign w:val="center"/>
          </w:tcPr>
          <w:p w14:paraId="67A9191A" w14:textId="77777777" w:rsidR="007E035A" w:rsidRPr="00295BB9" w:rsidRDefault="007E035A" w:rsidP="007E035A">
            <w:pPr>
              <w:tabs>
                <w:tab w:val="right" w:pos="851"/>
              </w:tabs>
              <w:spacing w:after="0" w:line="240" w:lineRule="auto"/>
              <w:jc w:val="center"/>
              <w:rPr>
                <w:rFonts w:ascii="Times New Roman" w:hAnsi="Times New Roman" w:cs="Times New Roman"/>
                <w:b/>
                <w:bCs/>
                <w:sz w:val="24"/>
                <w:szCs w:val="24"/>
              </w:rPr>
            </w:pPr>
            <w:r w:rsidRPr="00295BB9">
              <w:rPr>
                <w:rFonts w:ascii="Times New Roman" w:hAnsi="Times New Roman" w:cs="Times New Roman"/>
                <w:b/>
                <w:bCs/>
                <w:sz w:val="24"/>
                <w:szCs w:val="24"/>
              </w:rPr>
              <w:t>1</w:t>
            </w:r>
            <w:r>
              <w:rPr>
                <w:rFonts w:ascii="Times New Roman" w:hAnsi="Times New Roman" w:cs="Times New Roman"/>
                <w:b/>
                <w:bCs/>
                <w:sz w:val="24"/>
                <w:szCs w:val="24"/>
              </w:rPr>
              <w:t>52</w:t>
            </w:r>
          </w:p>
        </w:tc>
        <w:tc>
          <w:tcPr>
            <w:tcW w:w="724" w:type="pct"/>
            <w:shd w:val="clear" w:color="auto" w:fill="auto"/>
            <w:vAlign w:val="center"/>
          </w:tcPr>
          <w:p w14:paraId="5D34EF55" w14:textId="1EFC6CC9" w:rsidR="007E035A" w:rsidRPr="00986AC0" w:rsidRDefault="007E035A" w:rsidP="007E035A">
            <w:pPr>
              <w:tabs>
                <w:tab w:val="right" w:pos="851"/>
              </w:tabs>
              <w:spacing w:after="0" w:line="240" w:lineRule="auto"/>
              <w:jc w:val="center"/>
              <w:rPr>
                <w:rFonts w:ascii="Times New Roman" w:hAnsi="Times New Roman" w:cs="Times New Roman"/>
                <w:sz w:val="24"/>
                <w:szCs w:val="24"/>
              </w:rPr>
            </w:pPr>
            <w:r w:rsidRPr="00295BB9">
              <w:rPr>
                <w:rFonts w:ascii="Times New Roman" w:eastAsia="Times New Roman" w:hAnsi="Times New Roman" w:cs="Times New Roman"/>
                <w:b/>
                <w:sz w:val="24"/>
                <w:szCs w:val="24"/>
                <w:lang w:eastAsia="ru-RU"/>
              </w:rPr>
              <w:t>Контрольная работа/ Проектная работа</w:t>
            </w:r>
          </w:p>
        </w:tc>
      </w:tr>
      <w:tr w:rsidR="007E035A" w:rsidRPr="00986AC0" w14:paraId="3E902AFF" w14:textId="77777777" w:rsidTr="007E035A">
        <w:tc>
          <w:tcPr>
            <w:tcW w:w="227" w:type="pct"/>
            <w:shd w:val="clear" w:color="auto" w:fill="auto"/>
          </w:tcPr>
          <w:p w14:paraId="55CB71B8"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c>
          <w:tcPr>
            <w:tcW w:w="1077" w:type="pct"/>
            <w:shd w:val="clear" w:color="auto" w:fill="auto"/>
          </w:tcPr>
          <w:p w14:paraId="78D68239"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507" w:type="pct"/>
            <w:shd w:val="clear" w:color="auto" w:fill="auto"/>
          </w:tcPr>
          <w:p w14:paraId="584EB180"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p>
        </w:tc>
        <w:tc>
          <w:tcPr>
            <w:tcW w:w="506" w:type="pct"/>
            <w:shd w:val="clear" w:color="auto" w:fill="auto"/>
            <w:vAlign w:val="center"/>
          </w:tcPr>
          <w:p w14:paraId="5DFC71CF"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40</w:t>
            </w:r>
            <w:r w:rsidRPr="00986AC0">
              <w:rPr>
                <w:rFonts w:ascii="Times New Roman" w:eastAsia="Times New Roman" w:hAnsi="Times New Roman" w:cs="Times New Roman"/>
                <w:b/>
                <w:color w:val="000000"/>
                <w:sz w:val="24"/>
                <w:szCs w:val="24"/>
                <w:lang w:eastAsia="ru-RU"/>
              </w:rPr>
              <w:t>%</w:t>
            </w:r>
          </w:p>
        </w:tc>
        <w:tc>
          <w:tcPr>
            <w:tcW w:w="540" w:type="pct"/>
            <w:shd w:val="clear" w:color="auto" w:fill="auto"/>
            <w:vAlign w:val="center"/>
          </w:tcPr>
          <w:p w14:paraId="38A70B22"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32</w:t>
            </w:r>
            <w:r w:rsidRPr="00986AC0">
              <w:rPr>
                <w:rFonts w:ascii="Times New Roman" w:eastAsia="Times New Roman" w:hAnsi="Times New Roman" w:cs="Times New Roman"/>
                <w:b/>
                <w:bCs/>
                <w:color w:val="000000"/>
                <w:sz w:val="24"/>
                <w:szCs w:val="24"/>
                <w:lang w:eastAsia="ru-RU"/>
              </w:rPr>
              <w:t>%</w:t>
            </w:r>
          </w:p>
        </w:tc>
        <w:tc>
          <w:tcPr>
            <w:tcW w:w="745" w:type="pct"/>
            <w:shd w:val="clear" w:color="auto" w:fill="auto"/>
            <w:vAlign w:val="center"/>
          </w:tcPr>
          <w:p w14:paraId="7B62F7A2"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68</w:t>
            </w:r>
            <w:r w:rsidRPr="00986AC0">
              <w:rPr>
                <w:rFonts w:ascii="Times New Roman" w:hAnsi="Times New Roman" w:cs="Times New Roman"/>
                <w:b/>
                <w:sz w:val="24"/>
                <w:szCs w:val="24"/>
              </w:rPr>
              <w:t>%</w:t>
            </w:r>
          </w:p>
        </w:tc>
        <w:tc>
          <w:tcPr>
            <w:tcW w:w="675" w:type="pct"/>
            <w:shd w:val="clear" w:color="auto" w:fill="auto"/>
            <w:vAlign w:val="center"/>
          </w:tcPr>
          <w:p w14:paraId="1EC2EB5A" w14:textId="77777777" w:rsidR="007E035A" w:rsidRPr="00986AC0" w:rsidRDefault="007E035A" w:rsidP="003C6E2D">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60</w:t>
            </w:r>
            <w:r w:rsidRPr="00986AC0">
              <w:rPr>
                <w:rFonts w:ascii="Times New Roman" w:eastAsia="Times New Roman" w:hAnsi="Times New Roman" w:cs="Times New Roman"/>
                <w:b/>
                <w:bCs/>
                <w:color w:val="000000"/>
                <w:sz w:val="24"/>
                <w:szCs w:val="24"/>
                <w:lang w:eastAsia="ru-RU"/>
              </w:rPr>
              <w:t>%</w:t>
            </w:r>
          </w:p>
        </w:tc>
        <w:tc>
          <w:tcPr>
            <w:tcW w:w="724" w:type="pct"/>
            <w:shd w:val="clear" w:color="auto" w:fill="auto"/>
          </w:tcPr>
          <w:p w14:paraId="36CBABF2" w14:textId="77777777" w:rsidR="007E035A" w:rsidRPr="00986AC0" w:rsidRDefault="007E035A" w:rsidP="003C6E2D">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986AC0" w:rsidRDefault="00774AA3">
      <w:pPr>
        <w:rPr>
          <w:rFonts w:ascii="Times New Roman" w:eastAsia="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31"/>
    </w:p>
    <w:p w14:paraId="609A2222" w14:textId="55F46424" w:rsidR="00D73FF9" w:rsidRDefault="00431160"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D73FF9" w:rsidRPr="00986AC0">
        <w:rPr>
          <w:rFonts w:ascii="Times New Roman" w:hAnsi="Times New Roman" w:cs="Times New Roman"/>
          <w:b/>
          <w:bCs/>
          <w:sz w:val="28"/>
          <w:szCs w:val="28"/>
        </w:rPr>
        <w:t xml:space="preserve"> «</w:t>
      </w:r>
      <w:r w:rsidR="007B65E0">
        <w:rPr>
          <w:rFonts w:ascii="Times New Roman" w:hAnsi="Times New Roman" w:cs="Times New Roman"/>
          <w:b/>
          <w:sz w:val="28"/>
          <w:szCs w:val="28"/>
        </w:rPr>
        <w:t>Экономика и бизнес</w:t>
      </w:r>
      <w:r w:rsidR="00D73FF9">
        <w:rPr>
          <w:rFonts w:ascii="Times New Roman" w:hAnsi="Times New Roman" w:cs="Times New Roman"/>
          <w:b/>
          <w:bCs/>
          <w:sz w:val="28"/>
          <w:szCs w:val="28"/>
        </w:rPr>
        <w:t>»</w:t>
      </w:r>
    </w:p>
    <w:p w14:paraId="2BF84DCB" w14:textId="77777777" w:rsidR="00431160" w:rsidRPr="00986AC0" w:rsidRDefault="00431160" w:rsidP="00431160">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ОП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2EE9AFF2" w14:textId="3521A306" w:rsidR="00D73FF9" w:rsidRP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18BF8641" w14:textId="205B5FFF" w:rsidR="00923A8E" w:rsidRPr="007B65E0"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4</w:t>
      </w:r>
      <w:r w:rsidR="007B65E0">
        <w:rPr>
          <w:rFonts w:ascii="Times New Roman" w:eastAsia="Times New Roman" w:hAnsi="Times New Roman" w:cs="Times New Roman"/>
          <w:sz w:val="28"/>
          <w:szCs w:val="28"/>
          <w:lang w:eastAsia="ru-RU"/>
        </w:rPr>
        <w:t>.1</w:t>
      </w:r>
    </w:p>
    <w:tbl>
      <w:tblPr>
        <w:tblStyle w:val="211"/>
        <w:tblW w:w="9819" w:type="dxa"/>
        <w:tblLayout w:type="fixed"/>
        <w:tblLook w:val="04A0" w:firstRow="1" w:lastRow="0" w:firstColumn="1" w:lastColumn="0" w:noHBand="0" w:noVBand="1"/>
      </w:tblPr>
      <w:tblGrid>
        <w:gridCol w:w="2263"/>
        <w:gridCol w:w="5812"/>
        <w:gridCol w:w="1744"/>
      </w:tblGrid>
      <w:tr w:rsidR="00F74A5F" w:rsidRPr="00986AC0" w14:paraId="2A631598" w14:textId="77777777" w:rsidTr="00F74A5F">
        <w:tc>
          <w:tcPr>
            <w:tcW w:w="2263" w:type="dxa"/>
          </w:tcPr>
          <w:p w14:paraId="068E3340" w14:textId="77777777" w:rsidR="00F74A5F" w:rsidRPr="00986AC0" w:rsidRDefault="00F74A5F" w:rsidP="00F74A5F">
            <w:pPr>
              <w:jc w:val="center"/>
              <w:rPr>
                <w:rFonts w:ascii="Times New Roman" w:eastAsia="Times New Roman" w:hAnsi="Times New Roman"/>
                <w:b/>
                <w:sz w:val="24"/>
                <w:szCs w:val="24"/>
              </w:rPr>
            </w:pPr>
            <w:bookmarkStart w:id="33" w:name="_Toc423707039"/>
            <w:r w:rsidRPr="00986AC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Формы проведения занятий</w:t>
            </w:r>
          </w:p>
        </w:tc>
      </w:tr>
      <w:tr w:rsidR="007E035A" w:rsidRPr="00986AC0" w14:paraId="037B37FA" w14:textId="77777777" w:rsidTr="00F74A5F">
        <w:tc>
          <w:tcPr>
            <w:tcW w:w="2263" w:type="dxa"/>
            <w:shd w:val="clear" w:color="auto" w:fill="auto"/>
            <w:vAlign w:val="center"/>
          </w:tcPr>
          <w:p w14:paraId="59DCCF00" w14:textId="7C942193" w:rsidR="007E035A" w:rsidRPr="00986AC0"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 xml:space="preserve">Тема 1. </w:t>
            </w:r>
            <w:r w:rsidRPr="000E737A">
              <w:rPr>
                <w:rFonts w:ascii="Times New Roman" w:eastAsia="Times New Roman" w:hAnsi="Times New Roman"/>
                <w:sz w:val="24"/>
                <w:szCs w:val="24"/>
                <w:lang w:eastAsia="ru-RU"/>
              </w:rPr>
              <w:t>Сущность и содержание финансовых расследований</w:t>
            </w:r>
          </w:p>
        </w:tc>
        <w:tc>
          <w:tcPr>
            <w:tcW w:w="5812" w:type="dxa"/>
          </w:tcPr>
          <w:p w14:paraId="1C26FF67"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Понятие категории "финансовое расследование". </w:t>
            </w:r>
          </w:p>
          <w:p w14:paraId="177733D0"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Финансовые расследования в системе обеспечения экономической безопасности организации. </w:t>
            </w:r>
          </w:p>
          <w:p w14:paraId="78F44CAE"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Информационное обеспечение проведения финансовых расследований. </w:t>
            </w:r>
          </w:p>
          <w:p w14:paraId="4A492712"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Ресурсное обеспечение финансовых расследований. </w:t>
            </w:r>
          </w:p>
          <w:p w14:paraId="2A70D0AF"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Объект, предмет, цель, задачи финансовых расследований. </w:t>
            </w:r>
          </w:p>
          <w:p w14:paraId="0CD19E65" w14:textId="77777777" w:rsid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Источники информации, используемые при проведении финансовых расследований. </w:t>
            </w:r>
          </w:p>
          <w:p w14:paraId="4FBBF1A7" w14:textId="450285BE" w:rsidR="007E035A" w:rsidRPr="007E035A" w:rsidRDefault="007E035A" w:rsidP="00B2585A">
            <w:pPr>
              <w:pStyle w:val="af0"/>
              <w:numPr>
                <w:ilvl w:val="0"/>
                <w:numId w:val="5"/>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Виды финансовых расследований. </w:t>
            </w:r>
          </w:p>
          <w:p w14:paraId="1E1127FB" w14:textId="14843740" w:rsidR="007E035A" w:rsidRPr="007E035A" w:rsidRDefault="007E035A" w:rsidP="007E035A">
            <w:pPr>
              <w:tabs>
                <w:tab w:val="left" w:pos="271"/>
              </w:tabs>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 xml:space="preserve">Рекомендуемые источники: </w:t>
            </w:r>
          </w:p>
          <w:p w14:paraId="13378B8C" w14:textId="77777777" w:rsidR="007E035A" w:rsidRPr="007E035A" w:rsidRDefault="007E035A" w:rsidP="007E035A">
            <w:pPr>
              <w:tabs>
                <w:tab w:val="left" w:pos="271"/>
              </w:tabs>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Основная 1-3.</w:t>
            </w:r>
          </w:p>
          <w:p w14:paraId="54F138A6" w14:textId="2BEB1794" w:rsidR="007E035A" w:rsidRPr="007E035A" w:rsidRDefault="00E52855" w:rsidP="007E035A">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7E035A" w:rsidRPr="007E035A">
              <w:rPr>
                <w:rFonts w:ascii="Times New Roman" w:eastAsia="Times New Roman" w:hAnsi="Times New Roman"/>
                <w:i/>
                <w:sz w:val="24"/>
                <w:szCs w:val="24"/>
                <w:lang w:eastAsia="ru-RU"/>
              </w:rPr>
              <w:t>.</w:t>
            </w:r>
          </w:p>
          <w:p w14:paraId="39B08751" w14:textId="1D7B6FFC" w:rsidR="007E035A" w:rsidRPr="00986AC0" w:rsidRDefault="007E035A" w:rsidP="007E035A">
            <w:pPr>
              <w:widowControl w:val="0"/>
              <w:ind w:firstLine="459"/>
              <w:jc w:val="center"/>
              <w:rPr>
                <w:rFonts w:ascii="Times New Roman" w:eastAsia="Times New Roman" w:hAnsi="Times New Roman"/>
                <w:i/>
                <w:sz w:val="24"/>
                <w:szCs w:val="24"/>
                <w:highlight w:val="green"/>
                <w:lang w:eastAsia="ru-RU"/>
              </w:rPr>
            </w:pPr>
            <w:r w:rsidRPr="007E035A">
              <w:rPr>
                <w:rFonts w:ascii="Times New Roman" w:eastAsia="Times New Roman" w:hAnsi="Times New Roman"/>
                <w:i/>
                <w:sz w:val="24"/>
                <w:szCs w:val="24"/>
                <w:lang w:eastAsia="ru-RU"/>
              </w:rPr>
              <w:t>Интернет-ресурсы 1-10.</w:t>
            </w:r>
          </w:p>
        </w:tc>
        <w:tc>
          <w:tcPr>
            <w:tcW w:w="1744" w:type="dxa"/>
          </w:tcPr>
          <w:p w14:paraId="44440964" w14:textId="77777777" w:rsidR="007E035A" w:rsidRPr="0023542F" w:rsidRDefault="007E035A" w:rsidP="007E035A">
            <w:pPr>
              <w:widowControl w:val="0"/>
              <w:ind w:firstLine="22"/>
              <w:rPr>
                <w:rFonts w:ascii="Times New Roman" w:eastAsia="Times New Roman" w:hAnsi="Times New Roman"/>
                <w:noProof/>
                <w:sz w:val="24"/>
                <w:szCs w:val="24"/>
                <w:lang w:eastAsia="ru-RU"/>
              </w:rPr>
            </w:pPr>
            <w:r w:rsidRPr="0023542F">
              <w:rPr>
                <w:rFonts w:ascii="Times New Roman" w:eastAsia="Times New Roman" w:hAnsi="Times New Roman"/>
                <w:noProof/>
                <w:sz w:val="24"/>
                <w:szCs w:val="24"/>
                <w:lang w:eastAsia="ru-RU"/>
              </w:rPr>
              <w:t>Устные ответы</w:t>
            </w:r>
          </w:p>
          <w:p w14:paraId="01290870" w14:textId="77777777" w:rsidR="007E035A" w:rsidRPr="0023542F" w:rsidRDefault="007E035A" w:rsidP="007E035A">
            <w:pPr>
              <w:ind w:firstLine="22"/>
              <w:rPr>
                <w:rFonts w:ascii="Times New Roman" w:eastAsia="Times New Roman" w:hAnsi="Times New Roman"/>
                <w:noProof/>
                <w:sz w:val="24"/>
                <w:szCs w:val="24"/>
                <w:lang w:eastAsia="ru-RU"/>
              </w:rPr>
            </w:pPr>
            <w:r w:rsidRPr="0023542F">
              <w:rPr>
                <w:rFonts w:ascii="Times New Roman" w:eastAsia="Times New Roman" w:hAnsi="Times New Roman"/>
                <w:noProof/>
                <w:sz w:val="24"/>
                <w:szCs w:val="24"/>
                <w:lang w:eastAsia="ru-RU"/>
              </w:rPr>
              <w:t>Решение задач с последующим обсуждением</w:t>
            </w:r>
          </w:p>
          <w:p w14:paraId="1E3572A0" w14:textId="77777777" w:rsidR="007E035A" w:rsidRPr="00D73FF9" w:rsidRDefault="007E035A" w:rsidP="007E035A">
            <w:pPr>
              <w:keepNext/>
              <w:widowControl w:val="0"/>
              <w:autoSpaceDE w:val="0"/>
              <w:autoSpaceDN w:val="0"/>
              <w:adjustRightInd w:val="0"/>
              <w:ind w:firstLine="22"/>
              <w:rPr>
                <w:rFonts w:ascii="Times New Roman" w:hAnsi="Times New Roman"/>
                <w:sz w:val="24"/>
                <w:szCs w:val="24"/>
                <w:highlight w:val="green"/>
              </w:rPr>
            </w:pPr>
            <w:r w:rsidRPr="0023542F">
              <w:rPr>
                <w:rFonts w:ascii="Times New Roman" w:eastAsia="Times New Roman" w:hAnsi="Times New Roman"/>
                <w:noProof/>
                <w:sz w:val="24"/>
                <w:szCs w:val="24"/>
                <w:lang w:eastAsia="ru-RU"/>
              </w:rPr>
              <w:t>Решение тестов</w:t>
            </w:r>
          </w:p>
        </w:tc>
      </w:tr>
      <w:tr w:rsidR="007E035A" w:rsidRPr="00986AC0" w14:paraId="0B2BAB31" w14:textId="77777777" w:rsidTr="00F74A5F">
        <w:tc>
          <w:tcPr>
            <w:tcW w:w="2263" w:type="dxa"/>
            <w:shd w:val="clear" w:color="auto" w:fill="auto"/>
            <w:vAlign w:val="center"/>
          </w:tcPr>
          <w:p w14:paraId="291F1440" w14:textId="72428621" w:rsidR="007E035A" w:rsidRPr="00986AC0"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 xml:space="preserve">Тема 2. </w:t>
            </w:r>
            <w:r w:rsidRPr="000E737A">
              <w:rPr>
                <w:rFonts w:ascii="Times New Roman" w:eastAsia="Times New Roman" w:hAnsi="Times New Roman"/>
                <w:sz w:val="24"/>
                <w:szCs w:val="24"/>
                <w:lang w:eastAsia="ru-RU"/>
              </w:rPr>
              <w:t xml:space="preserve">Место финансового и экономического </w:t>
            </w:r>
            <w:r w:rsidRPr="000E737A">
              <w:rPr>
                <w:rFonts w:ascii="Times New Roman" w:eastAsia="Times New Roman" w:hAnsi="Times New Roman"/>
                <w:sz w:val="24"/>
                <w:szCs w:val="24"/>
                <w:lang w:eastAsia="ru-RU"/>
              </w:rPr>
              <w:lastRenderedPageBreak/>
              <w:t>анализа при проведении финансовых расследований</w:t>
            </w:r>
          </w:p>
        </w:tc>
        <w:tc>
          <w:tcPr>
            <w:tcW w:w="5812" w:type="dxa"/>
            <w:shd w:val="clear" w:color="auto" w:fill="auto"/>
          </w:tcPr>
          <w:p w14:paraId="06E61D93" w14:textId="77777777" w:rsidR="007E035A" w:rsidRDefault="007E035A" w:rsidP="00B2585A">
            <w:pPr>
              <w:pStyle w:val="af0"/>
              <w:numPr>
                <w:ilvl w:val="0"/>
                <w:numId w:val="6"/>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lastRenderedPageBreak/>
              <w:t xml:space="preserve">Финансовый и экономический анализ как метод выявления искажений в финансовой отчетности организаций. </w:t>
            </w:r>
          </w:p>
          <w:p w14:paraId="11DC6520" w14:textId="77777777" w:rsidR="007E035A" w:rsidRDefault="007E035A" w:rsidP="00B2585A">
            <w:pPr>
              <w:pStyle w:val="af0"/>
              <w:numPr>
                <w:ilvl w:val="0"/>
                <w:numId w:val="6"/>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lastRenderedPageBreak/>
              <w:t xml:space="preserve">Понятие, содержание и информационная база финансового анализа при проведении финансовых расследований. </w:t>
            </w:r>
          </w:p>
          <w:p w14:paraId="463FEC47" w14:textId="450953B0" w:rsidR="007E035A" w:rsidRPr="007E035A" w:rsidRDefault="007E035A" w:rsidP="00B2585A">
            <w:pPr>
              <w:pStyle w:val="af0"/>
              <w:numPr>
                <w:ilvl w:val="0"/>
                <w:numId w:val="6"/>
              </w:numPr>
              <w:autoSpaceDE w:val="0"/>
              <w:autoSpaceDN w:val="0"/>
              <w:adjustRightInd w:val="0"/>
              <w:spacing w:after="0" w:line="240" w:lineRule="auto"/>
              <w:ind w:left="0" w:firstLine="178"/>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Методы и методики финансово-экономического анализа, применяемые при проведении финансовых расследований: горизонтальный, вертикальный, трендовый, факторный и др. методы анализа, финансовые коэффициенты.</w:t>
            </w:r>
          </w:p>
          <w:p w14:paraId="285951C9" w14:textId="77777777"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 xml:space="preserve">Рекомендуемые источники: </w:t>
            </w:r>
          </w:p>
          <w:p w14:paraId="05A348F1" w14:textId="77777777"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Основная 1-3.</w:t>
            </w:r>
          </w:p>
          <w:p w14:paraId="6431EC83" w14:textId="1DA8A8C6"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Дополнительная 1-</w:t>
            </w:r>
            <w:r w:rsidR="00E52855">
              <w:rPr>
                <w:rFonts w:ascii="Times New Roman" w:eastAsia="Times New Roman" w:hAnsi="Times New Roman"/>
                <w:i/>
                <w:sz w:val="24"/>
                <w:szCs w:val="24"/>
                <w:lang w:eastAsia="ru-RU"/>
              </w:rPr>
              <w:t>3</w:t>
            </w:r>
            <w:r w:rsidRPr="007E035A">
              <w:rPr>
                <w:rFonts w:ascii="Times New Roman" w:eastAsia="Times New Roman" w:hAnsi="Times New Roman"/>
                <w:i/>
                <w:sz w:val="24"/>
                <w:szCs w:val="24"/>
                <w:lang w:eastAsia="ru-RU"/>
              </w:rPr>
              <w:t>.</w:t>
            </w:r>
          </w:p>
          <w:p w14:paraId="1D1ECF91" w14:textId="6A4B48CF" w:rsidR="007E035A" w:rsidRPr="00986AC0" w:rsidRDefault="007E035A" w:rsidP="007E035A">
            <w:pPr>
              <w:ind w:firstLine="22"/>
              <w:jc w:val="center"/>
              <w:rPr>
                <w:rFonts w:ascii="Times New Roman" w:hAnsi="Times New Roman"/>
                <w:i/>
                <w:sz w:val="24"/>
                <w:szCs w:val="24"/>
                <w:highlight w:val="green"/>
              </w:rPr>
            </w:pPr>
            <w:r w:rsidRPr="007E035A">
              <w:rPr>
                <w:rFonts w:ascii="Times New Roman" w:eastAsia="Times New Roman" w:hAnsi="Times New Roman"/>
                <w:i/>
                <w:sz w:val="24"/>
                <w:szCs w:val="24"/>
                <w:lang w:eastAsia="ru-RU"/>
              </w:rPr>
              <w:t>Интернет-ресурсы 1-10.</w:t>
            </w:r>
          </w:p>
        </w:tc>
        <w:tc>
          <w:tcPr>
            <w:tcW w:w="1744" w:type="dxa"/>
          </w:tcPr>
          <w:p w14:paraId="1F92C8DF" w14:textId="77777777" w:rsidR="007E035A" w:rsidRPr="007E035A" w:rsidRDefault="007E035A" w:rsidP="007E035A">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lastRenderedPageBreak/>
              <w:t>Устные ответы</w:t>
            </w:r>
          </w:p>
          <w:p w14:paraId="5D30CCEE" w14:textId="77777777" w:rsidR="007E035A" w:rsidRPr="007E035A" w:rsidRDefault="007E035A" w:rsidP="007E035A">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lastRenderedPageBreak/>
              <w:t>Решение задач с последующим обсуждением</w:t>
            </w:r>
          </w:p>
          <w:p w14:paraId="22149883" w14:textId="3432AFF6" w:rsidR="007E035A" w:rsidRPr="00D73FF9" w:rsidRDefault="007E035A" w:rsidP="007E035A">
            <w:pPr>
              <w:keepNext/>
              <w:widowControl w:val="0"/>
              <w:autoSpaceDE w:val="0"/>
              <w:autoSpaceDN w:val="0"/>
              <w:adjustRightInd w:val="0"/>
              <w:ind w:firstLine="22"/>
              <w:jc w:val="both"/>
              <w:rPr>
                <w:rFonts w:ascii="Times New Roman" w:hAnsi="Times New Roman"/>
                <w:sz w:val="24"/>
                <w:szCs w:val="24"/>
                <w:highlight w:val="green"/>
              </w:rPr>
            </w:pPr>
            <w:r w:rsidRPr="007E035A">
              <w:rPr>
                <w:rFonts w:ascii="Times New Roman" w:eastAsia="Times New Roman" w:hAnsi="Times New Roman"/>
                <w:noProof/>
                <w:sz w:val="24"/>
                <w:szCs w:val="24"/>
                <w:lang w:eastAsia="ru-RU"/>
              </w:rPr>
              <w:t>Презентация</w:t>
            </w:r>
          </w:p>
        </w:tc>
      </w:tr>
      <w:tr w:rsidR="007E035A" w:rsidRPr="00986AC0" w14:paraId="45DC79E3" w14:textId="77777777" w:rsidTr="00F74A5F">
        <w:tc>
          <w:tcPr>
            <w:tcW w:w="2263" w:type="dxa"/>
            <w:shd w:val="clear" w:color="auto" w:fill="auto"/>
            <w:vAlign w:val="center"/>
          </w:tcPr>
          <w:p w14:paraId="255322DC" w14:textId="65D3FEF6" w:rsidR="007E035A" w:rsidRPr="00986AC0"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0E737A">
              <w:rPr>
                <w:rFonts w:ascii="Times New Roman" w:eastAsia="Times New Roman" w:hAnsi="Times New Roman"/>
                <w:sz w:val="24"/>
                <w:szCs w:val="24"/>
                <w:lang w:eastAsia="ru-RU"/>
              </w:rPr>
              <w:lastRenderedPageBreak/>
              <w:t>Тема 3. Организация проведения финансовых расследований</w:t>
            </w:r>
          </w:p>
        </w:tc>
        <w:tc>
          <w:tcPr>
            <w:tcW w:w="5812" w:type="dxa"/>
          </w:tcPr>
          <w:p w14:paraId="29547C95" w14:textId="77777777" w:rsidR="007E035A" w:rsidRDefault="007E035A" w:rsidP="00B2585A">
            <w:pPr>
              <w:pStyle w:val="af0"/>
              <w:numPr>
                <w:ilvl w:val="0"/>
                <w:numId w:val="7"/>
              </w:numPr>
              <w:tabs>
                <w:tab w:val="left" w:pos="461"/>
              </w:tabs>
              <w:spacing w:after="0" w:line="240" w:lineRule="auto"/>
              <w:ind w:left="36" w:firstLine="0"/>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Причины и основания проведения финансового расследования. </w:t>
            </w:r>
          </w:p>
          <w:p w14:paraId="0127CEB8" w14:textId="77777777" w:rsidR="007E035A" w:rsidRDefault="007E035A" w:rsidP="00B2585A">
            <w:pPr>
              <w:pStyle w:val="af0"/>
              <w:numPr>
                <w:ilvl w:val="0"/>
                <w:numId w:val="7"/>
              </w:numPr>
              <w:tabs>
                <w:tab w:val="left" w:pos="461"/>
              </w:tabs>
              <w:spacing w:after="0" w:line="240" w:lineRule="auto"/>
              <w:ind w:left="36" w:firstLine="0"/>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Порядок прохождения материалов и организация финансового расследования. </w:t>
            </w:r>
          </w:p>
          <w:p w14:paraId="6D420C51" w14:textId="77777777" w:rsidR="007E035A" w:rsidRDefault="007E035A" w:rsidP="00B2585A">
            <w:pPr>
              <w:pStyle w:val="af0"/>
              <w:numPr>
                <w:ilvl w:val="0"/>
                <w:numId w:val="7"/>
              </w:numPr>
              <w:tabs>
                <w:tab w:val="left" w:pos="461"/>
              </w:tabs>
              <w:spacing w:after="0" w:line="240" w:lineRule="auto"/>
              <w:ind w:left="36" w:firstLine="0"/>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 xml:space="preserve">Основные приемы и методы выявления и документирования финансовых расследований и их результатов. </w:t>
            </w:r>
          </w:p>
          <w:p w14:paraId="3E38CC54" w14:textId="6F3206F6" w:rsidR="007E035A" w:rsidRPr="007E035A" w:rsidRDefault="007E035A" w:rsidP="00B2585A">
            <w:pPr>
              <w:pStyle w:val="af0"/>
              <w:numPr>
                <w:ilvl w:val="0"/>
                <w:numId w:val="7"/>
              </w:numPr>
              <w:tabs>
                <w:tab w:val="left" w:pos="461"/>
              </w:tabs>
              <w:spacing w:after="0" w:line="240" w:lineRule="auto"/>
              <w:ind w:left="36" w:firstLine="0"/>
              <w:jc w:val="both"/>
              <w:rPr>
                <w:rFonts w:ascii="Times New Roman" w:eastAsia="Times New Roman" w:hAnsi="Times New Roman"/>
                <w:sz w:val="24"/>
                <w:szCs w:val="24"/>
                <w:lang w:eastAsia="ru-RU"/>
              </w:rPr>
            </w:pPr>
            <w:r w:rsidRPr="007E035A">
              <w:rPr>
                <w:rFonts w:ascii="Times New Roman" w:eastAsia="Times New Roman" w:hAnsi="Times New Roman"/>
                <w:sz w:val="24"/>
                <w:szCs w:val="24"/>
                <w:lang w:eastAsia="ru-RU"/>
              </w:rPr>
              <w:t>Использование современных информационных технологий при проведении финансовых расследований.</w:t>
            </w:r>
          </w:p>
          <w:p w14:paraId="3923B023" w14:textId="3EFE5612"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 xml:space="preserve">Рекомендуемые источники: </w:t>
            </w:r>
          </w:p>
          <w:p w14:paraId="29290CD4" w14:textId="77777777" w:rsidR="007E035A" w:rsidRPr="007E035A" w:rsidRDefault="007E035A" w:rsidP="007E035A">
            <w:pPr>
              <w:ind w:firstLine="22"/>
              <w:jc w:val="center"/>
              <w:rPr>
                <w:rFonts w:ascii="Times New Roman" w:eastAsia="Times New Roman" w:hAnsi="Times New Roman"/>
                <w:i/>
                <w:sz w:val="24"/>
                <w:szCs w:val="24"/>
                <w:lang w:eastAsia="ru-RU"/>
              </w:rPr>
            </w:pPr>
            <w:r w:rsidRPr="007E035A">
              <w:rPr>
                <w:rFonts w:ascii="Times New Roman" w:eastAsia="Times New Roman" w:hAnsi="Times New Roman"/>
                <w:i/>
                <w:sz w:val="24"/>
                <w:szCs w:val="24"/>
                <w:lang w:eastAsia="ru-RU"/>
              </w:rPr>
              <w:t>Основная 1-3.</w:t>
            </w:r>
          </w:p>
          <w:p w14:paraId="26DDD9E3" w14:textId="446D0A62" w:rsidR="007E035A" w:rsidRPr="007E035A" w:rsidRDefault="00E52855" w:rsidP="007E035A">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7E035A" w:rsidRPr="007E035A">
              <w:rPr>
                <w:rFonts w:ascii="Times New Roman" w:eastAsia="Times New Roman" w:hAnsi="Times New Roman"/>
                <w:i/>
                <w:sz w:val="24"/>
                <w:szCs w:val="24"/>
                <w:lang w:eastAsia="ru-RU"/>
              </w:rPr>
              <w:t>.</w:t>
            </w:r>
          </w:p>
          <w:p w14:paraId="5747AEDF" w14:textId="27FCAE23" w:rsidR="007E035A" w:rsidRPr="00986AC0" w:rsidRDefault="007E035A" w:rsidP="007E035A">
            <w:pPr>
              <w:ind w:firstLine="22"/>
              <w:jc w:val="center"/>
              <w:rPr>
                <w:rFonts w:ascii="Times New Roman" w:eastAsia="Times New Roman" w:hAnsi="Times New Roman"/>
                <w:i/>
                <w:sz w:val="24"/>
                <w:szCs w:val="24"/>
                <w:highlight w:val="green"/>
                <w:lang w:eastAsia="ru-RU"/>
              </w:rPr>
            </w:pPr>
            <w:r w:rsidRPr="007E035A">
              <w:rPr>
                <w:rFonts w:ascii="Times New Roman" w:eastAsia="Times New Roman" w:hAnsi="Times New Roman"/>
                <w:i/>
                <w:sz w:val="24"/>
                <w:szCs w:val="24"/>
                <w:lang w:eastAsia="ru-RU"/>
              </w:rPr>
              <w:t>Интернет-ресурсы 1-10.</w:t>
            </w:r>
          </w:p>
        </w:tc>
        <w:tc>
          <w:tcPr>
            <w:tcW w:w="1744" w:type="dxa"/>
          </w:tcPr>
          <w:p w14:paraId="740C88B6" w14:textId="77777777" w:rsidR="007E035A" w:rsidRPr="007E035A" w:rsidRDefault="007E035A" w:rsidP="007E035A">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Устные ответы</w:t>
            </w:r>
          </w:p>
          <w:p w14:paraId="13B13245" w14:textId="77777777" w:rsidR="007E035A" w:rsidRPr="007E035A" w:rsidRDefault="007E035A" w:rsidP="007E035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Решение задач с последующим обсуждением</w:t>
            </w:r>
          </w:p>
          <w:p w14:paraId="1FE596F2" w14:textId="5488F8AA" w:rsidR="007E035A" w:rsidRPr="007E035A" w:rsidRDefault="007E035A" w:rsidP="007E035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Презентация</w:t>
            </w:r>
          </w:p>
        </w:tc>
      </w:tr>
      <w:tr w:rsidR="007E035A" w:rsidRPr="00986AC0" w14:paraId="577486CF" w14:textId="77777777" w:rsidTr="0023542F">
        <w:trPr>
          <w:trHeight w:val="1974"/>
        </w:trPr>
        <w:tc>
          <w:tcPr>
            <w:tcW w:w="2263" w:type="dxa"/>
            <w:shd w:val="clear" w:color="auto" w:fill="auto"/>
            <w:vAlign w:val="center"/>
          </w:tcPr>
          <w:p w14:paraId="363CC73E" w14:textId="0A874F77" w:rsidR="007E035A" w:rsidRPr="00986AC0"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 xml:space="preserve">Тема 4. </w:t>
            </w:r>
            <w:r w:rsidR="0095121D" w:rsidRPr="0095121D">
              <w:rPr>
                <w:rFonts w:ascii="Times New Roman" w:eastAsia="Times New Roman" w:hAnsi="Times New Roman"/>
                <w:sz w:val="24"/>
                <w:szCs w:val="24"/>
                <w:lang w:eastAsia="ru-RU"/>
              </w:rPr>
              <w:t>Основные этапы проведения и правовые основы финансовых расследований</w:t>
            </w:r>
          </w:p>
        </w:tc>
        <w:tc>
          <w:tcPr>
            <w:tcW w:w="5812" w:type="dxa"/>
          </w:tcPr>
          <w:p w14:paraId="16A6F42A" w14:textId="77777777" w:rsidR="007E035A"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E035A">
              <w:rPr>
                <w:rFonts w:ascii="Times New Roman" w:eastAsia="Times New Roman" w:hAnsi="Times New Roman"/>
                <w:sz w:val="24"/>
                <w:szCs w:val="24"/>
                <w:lang w:eastAsia="ru-RU"/>
              </w:rPr>
              <w:t>Основные этапы проведения финансовых расследований и их характеристика.</w:t>
            </w:r>
          </w:p>
          <w:p w14:paraId="1D63A8DE" w14:textId="77777777" w:rsidR="007E035A"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7E035A">
              <w:rPr>
                <w:rFonts w:ascii="Times New Roman" w:eastAsia="Times New Roman" w:hAnsi="Times New Roman"/>
                <w:sz w:val="24"/>
                <w:szCs w:val="24"/>
                <w:lang w:eastAsia="ru-RU"/>
              </w:rPr>
              <w:t xml:space="preserve"> Правовые основы финансовых расследований.</w:t>
            </w:r>
          </w:p>
          <w:p w14:paraId="4A73D163" w14:textId="77777777" w:rsidR="007E035A"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7E035A">
              <w:rPr>
                <w:rFonts w:ascii="Times New Roman" w:eastAsia="Times New Roman" w:hAnsi="Times New Roman"/>
                <w:sz w:val="24"/>
                <w:szCs w:val="24"/>
                <w:lang w:eastAsia="ru-RU"/>
              </w:rPr>
              <w:t xml:space="preserve"> Задачи, уровни и порядок осуществления координации финансовых расследований, обработка первичной информации. </w:t>
            </w:r>
          </w:p>
          <w:p w14:paraId="2843BB83" w14:textId="77777777" w:rsidR="007E035A"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7E035A">
              <w:rPr>
                <w:rFonts w:ascii="Times New Roman" w:eastAsia="Times New Roman" w:hAnsi="Times New Roman"/>
                <w:sz w:val="24"/>
                <w:szCs w:val="24"/>
                <w:lang w:eastAsia="ru-RU"/>
              </w:rPr>
              <w:t>Ведомственные информационные ресурсы, используемые в экономико-правовом анализе криминальной финансовой деятельности.</w:t>
            </w:r>
          </w:p>
          <w:p w14:paraId="0FC8D464" w14:textId="77777777" w:rsidR="0023542F" w:rsidRDefault="007E035A" w:rsidP="007E035A">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7E035A">
              <w:rPr>
                <w:rFonts w:ascii="Times New Roman" w:eastAsia="Times New Roman" w:hAnsi="Times New Roman"/>
                <w:sz w:val="24"/>
                <w:szCs w:val="24"/>
                <w:lang w:eastAsia="ru-RU"/>
              </w:rPr>
              <w:t xml:space="preserve"> Информационные ресурсы экономико-правового анализа и оценки параметров криминальной финансовой деятельности. </w:t>
            </w:r>
          </w:p>
          <w:p w14:paraId="0CEECC5B" w14:textId="77777777" w:rsidR="0023542F" w:rsidRDefault="0023542F" w:rsidP="0023542F">
            <w:pPr>
              <w:autoSpaceDE w:val="0"/>
              <w:autoSpaceDN w:val="0"/>
              <w:adjustRightInd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7E035A" w:rsidRPr="007E035A">
              <w:rPr>
                <w:rFonts w:ascii="Times New Roman" w:eastAsia="Times New Roman" w:hAnsi="Times New Roman"/>
                <w:sz w:val="24"/>
                <w:szCs w:val="24"/>
                <w:lang w:eastAsia="ru-RU"/>
              </w:rPr>
              <w:t>Использование иностранных и международных информационных ресурсов в экономико-правовом анализе криминальной финансовой деятельности.</w:t>
            </w:r>
          </w:p>
          <w:p w14:paraId="06C6591D" w14:textId="07A73FE1" w:rsidR="007E035A" w:rsidRPr="0023542F" w:rsidRDefault="007E035A" w:rsidP="0023542F">
            <w:pPr>
              <w:autoSpaceDE w:val="0"/>
              <w:autoSpaceDN w:val="0"/>
              <w:adjustRightInd w:val="0"/>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Рекомендуемые источники:</w:t>
            </w:r>
          </w:p>
          <w:p w14:paraId="0255686F" w14:textId="77777777" w:rsidR="007E035A" w:rsidRPr="0023542F" w:rsidRDefault="007E035A"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Основная 1-3.</w:t>
            </w:r>
          </w:p>
          <w:p w14:paraId="219414F6" w14:textId="1D9AF971" w:rsidR="007E035A" w:rsidRPr="0023542F" w:rsidRDefault="00E52855" w:rsidP="0023542F">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7E035A" w:rsidRPr="0023542F">
              <w:rPr>
                <w:rFonts w:ascii="Times New Roman" w:eastAsia="Times New Roman" w:hAnsi="Times New Roman"/>
                <w:i/>
                <w:sz w:val="24"/>
                <w:szCs w:val="24"/>
                <w:lang w:eastAsia="ru-RU"/>
              </w:rPr>
              <w:t>.</w:t>
            </w:r>
          </w:p>
          <w:p w14:paraId="0246D430" w14:textId="48F4E268" w:rsidR="007E035A" w:rsidRPr="00986AC0" w:rsidRDefault="007E035A" w:rsidP="0023542F">
            <w:pPr>
              <w:ind w:firstLine="22"/>
              <w:jc w:val="center"/>
              <w:rPr>
                <w:rFonts w:ascii="Times New Roman" w:eastAsia="Times New Roman" w:hAnsi="Times New Roman"/>
                <w:bCs/>
                <w:i/>
                <w:sz w:val="24"/>
                <w:szCs w:val="24"/>
                <w:highlight w:val="green"/>
                <w:lang w:eastAsia="ru-RU"/>
              </w:rPr>
            </w:pPr>
            <w:r w:rsidRPr="0023542F">
              <w:rPr>
                <w:rFonts w:ascii="Times New Roman" w:eastAsia="Times New Roman" w:hAnsi="Times New Roman"/>
                <w:i/>
                <w:sz w:val="24"/>
                <w:szCs w:val="24"/>
                <w:lang w:eastAsia="ru-RU"/>
              </w:rPr>
              <w:t>Интернет-ресурсы 1-10.</w:t>
            </w:r>
          </w:p>
        </w:tc>
        <w:tc>
          <w:tcPr>
            <w:tcW w:w="1744" w:type="dxa"/>
          </w:tcPr>
          <w:p w14:paraId="7246F31A" w14:textId="77777777" w:rsidR="007E035A" w:rsidRPr="007E035A" w:rsidRDefault="007E035A" w:rsidP="007E035A">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Устные ответы</w:t>
            </w:r>
          </w:p>
          <w:p w14:paraId="15235AFC" w14:textId="77777777" w:rsidR="007E035A" w:rsidRPr="007E035A" w:rsidRDefault="007E035A" w:rsidP="007E035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Решение задач с последующим обсуждением</w:t>
            </w:r>
          </w:p>
          <w:p w14:paraId="26E91918" w14:textId="5BE96AE3" w:rsidR="007E035A" w:rsidRPr="007E035A" w:rsidRDefault="007E035A" w:rsidP="007E035A">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Презентация</w:t>
            </w:r>
          </w:p>
        </w:tc>
      </w:tr>
      <w:tr w:rsidR="007E035A" w:rsidRPr="00986AC0" w14:paraId="0156307E" w14:textId="77777777" w:rsidTr="00C02F2B">
        <w:tc>
          <w:tcPr>
            <w:tcW w:w="2263" w:type="dxa"/>
            <w:shd w:val="clear" w:color="auto" w:fill="auto"/>
            <w:vAlign w:val="center"/>
          </w:tcPr>
          <w:p w14:paraId="2C648BEA" w14:textId="7276F95B" w:rsidR="007E035A" w:rsidRPr="00986AC0" w:rsidRDefault="007E035A" w:rsidP="0095121D">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 xml:space="preserve">Тема 5. </w:t>
            </w:r>
            <w:proofErr w:type="spellStart"/>
            <w:r w:rsidRPr="001D7690">
              <w:rPr>
                <w:rFonts w:ascii="Times New Roman" w:eastAsia="Times New Roman" w:hAnsi="Times New Roman"/>
                <w:sz w:val="24"/>
                <w:szCs w:val="24"/>
                <w:lang w:eastAsia="ru-RU"/>
              </w:rPr>
              <w:t>Форензик</w:t>
            </w:r>
            <w:proofErr w:type="spellEnd"/>
            <w:r w:rsidRPr="001D7690">
              <w:rPr>
                <w:rFonts w:ascii="Times New Roman" w:eastAsia="Times New Roman" w:hAnsi="Times New Roman"/>
                <w:sz w:val="24"/>
                <w:szCs w:val="24"/>
                <w:lang w:eastAsia="ru-RU"/>
              </w:rPr>
              <w:t xml:space="preserve"> как </w:t>
            </w:r>
            <w:r w:rsidR="0095121D">
              <w:rPr>
                <w:rFonts w:ascii="Times New Roman" w:eastAsia="Times New Roman" w:hAnsi="Times New Roman"/>
                <w:sz w:val="24"/>
                <w:szCs w:val="24"/>
                <w:lang w:eastAsia="ru-RU"/>
              </w:rPr>
              <w:t>форма</w:t>
            </w:r>
            <w:r w:rsidRPr="001D7690">
              <w:rPr>
                <w:rFonts w:ascii="Times New Roman" w:eastAsia="Times New Roman" w:hAnsi="Times New Roman"/>
                <w:sz w:val="24"/>
                <w:szCs w:val="24"/>
                <w:lang w:eastAsia="ru-RU"/>
              </w:rPr>
              <w:t xml:space="preserve"> организации финансовых расследований</w:t>
            </w:r>
          </w:p>
        </w:tc>
        <w:tc>
          <w:tcPr>
            <w:tcW w:w="5812" w:type="dxa"/>
          </w:tcPr>
          <w:p w14:paraId="07A54CA6" w14:textId="77777777" w:rsidR="0023542F" w:rsidRDefault="007E035A" w:rsidP="00B2585A">
            <w:pPr>
              <w:pStyle w:val="af0"/>
              <w:numPr>
                <w:ilvl w:val="0"/>
                <w:numId w:val="8"/>
              </w:numPr>
              <w:tabs>
                <w:tab w:val="left" w:pos="271"/>
              </w:tabs>
              <w:spacing w:after="0" w:line="240" w:lineRule="auto"/>
              <w:ind w:left="0"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Сущность и содержание понятия «</w:t>
            </w:r>
            <w:proofErr w:type="spellStart"/>
            <w:r w:rsidRPr="0023542F">
              <w:rPr>
                <w:rFonts w:ascii="Times New Roman" w:eastAsia="Times New Roman" w:hAnsi="Times New Roman"/>
                <w:sz w:val="24"/>
                <w:szCs w:val="24"/>
                <w:lang w:eastAsia="ru-RU"/>
              </w:rPr>
              <w:t>Форензик</w:t>
            </w:r>
            <w:proofErr w:type="spellEnd"/>
            <w:r w:rsidRPr="0023542F">
              <w:rPr>
                <w:rFonts w:ascii="Times New Roman" w:eastAsia="Times New Roman" w:hAnsi="Times New Roman"/>
                <w:sz w:val="24"/>
                <w:szCs w:val="24"/>
                <w:lang w:eastAsia="ru-RU"/>
              </w:rPr>
              <w:t>».</w:t>
            </w:r>
          </w:p>
          <w:p w14:paraId="4ED702CD" w14:textId="77777777" w:rsidR="0023542F" w:rsidRDefault="007E035A" w:rsidP="00B2585A">
            <w:pPr>
              <w:pStyle w:val="af0"/>
              <w:numPr>
                <w:ilvl w:val="0"/>
                <w:numId w:val="8"/>
              </w:numPr>
              <w:tabs>
                <w:tab w:val="left" w:pos="271"/>
              </w:tabs>
              <w:spacing w:after="0" w:line="240" w:lineRule="auto"/>
              <w:ind w:left="0"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Выявление и расследование схем незаконного вывода активов организации, конфликтов интересов и нарушений антикоррупционных норм и принципов, сбора фактов и доказательств, оценки нанесенного ущерба. </w:t>
            </w:r>
          </w:p>
          <w:p w14:paraId="5E39A809" w14:textId="29935BE6" w:rsidR="0023542F" w:rsidRPr="0023542F" w:rsidRDefault="007E035A" w:rsidP="00B2585A">
            <w:pPr>
              <w:pStyle w:val="af0"/>
              <w:numPr>
                <w:ilvl w:val="0"/>
                <w:numId w:val="8"/>
              </w:numPr>
              <w:tabs>
                <w:tab w:val="left" w:pos="271"/>
              </w:tabs>
              <w:spacing w:after="0" w:line="240" w:lineRule="auto"/>
              <w:ind w:left="0"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lastRenderedPageBreak/>
              <w:t xml:space="preserve">Способы и приемы </w:t>
            </w:r>
            <w:proofErr w:type="spellStart"/>
            <w:r w:rsidRPr="0023542F">
              <w:rPr>
                <w:rFonts w:ascii="Times New Roman" w:eastAsia="Times New Roman" w:hAnsi="Times New Roman"/>
                <w:sz w:val="24"/>
                <w:szCs w:val="24"/>
                <w:lang w:eastAsia="ru-RU"/>
              </w:rPr>
              <w:t>форензик</w:t>
            </w:r>
            <w:proofErr w:type="spellEnd"/>
            <w:r w:rsidRPr="0023542F">
              <w:rPr>
                <w:rFonts w:ascii="Times New Roman" w:eastAsia="Times New Roman" w:hAnsi="Times New Roman"/>
                <w:sz w:val="24"/>
                <w:szCs w:val="24"/>
                <w:lang w:eastAsia="ru-RU"/>
              </w:rPr>
              <w:t>: статистические и математические методы анализа, критическое обобщение и систематизация материала, концептуальный подход к проведению расследования, анализ данных о финансовом положении, финансовых результатах и др. методы</w:t>
            </w:r>
            <w:r w:rsidR="0023542F">
              <w:rPr>
                <w:rFonts w:ascii="Times New Roman" w:eastAsia="Times New Roman" w:hAnsi="Times New Roman"/>
                <w:sz w:val="24"/>
                <w:szCs w:val="24"/>
                <w:lang w:eastAsia="ru-RU"/>
              </w:rPr>
              <w:t>.</w:t>
            </w:r>
          </w:p>
          <w:p w14:paraId="487DB9C7" w14:textId="361BE45C" w:rsidR="007E035A" w:rsidRPr="0023542F" w:rsidRDefault="007E035A"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 xml:space="preserve">Рекомендуемые источники: </w:t>
            </w:r>
          </w:p>
          <w:p w14:paraId="1A4CD4FF" w14:textId="77777777" w:rsidR="007E035A" w:rsidRPr="0023542F" w:rsidRDefault="007E035A"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Основная 1-3.</w:t>
            </w:r>
          </w:p>
          <w:p w14:paraId="1093FBFA" w14:textId="69E3CF56" w:rsidR="007E035A" w:rsidRPr="0023542F" w:rsidRDefault="007E035A"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Дополнительная 1-</w:t>
            </w:r>
            <w:r w:rsidR="00E52855">
              <w:rPr>
                <w:rFonts w:ascii="Times New Roman" w:eastAsia="Times New Roman" w:hAnsi="Times New Roman"/>
                <w:i/>
                <w:sz w:val="24"/>
                <w:szCs w:val="24"/>
                <w:lang w:eastAsia="ru-RU"/>
              </w:rPr>
              <w:t>3</w:t>
            </w:r>
            <w:r w:rsidRPr="0023542F">
              <w:rPr>
                <w:rFonts w:ascii="Times New Roman" w:eastAsia="Times New Roman" w:hAnsi="Times New Roman"/>
                <w:i/>
                <w:sz w:val="24"/>
                <w:szCs w:val="24"/>
                <w:lang w:eastAsia="ru-RU"/>
              </w:rPr>
              <w:t>.</w:t>
            </w:r>
          </w:p>
          <w:p w14:paraId="76D3F3AA" w14:textId="18366849" w:rsidR="007E035A" w:rsidRPr="00986AC0" w:rsidRDefault="007E035A" w:rsidP="0023542F">
            <w:pPr>
              <w:ind w:firstLine="22"/>
              <w:jc w:val="center"/>
              <w:rPr>
                <w:rFonts w:ascii="Times New Roman" w:hAnsi="Times New Roman"/>
                <w:i/>
                <w:sz w:val="24"/>
                <w:szCs w:val="24"/>
                <w:highlight w:val="green"/>
              </w:rPr>
            </w:pPr>
            <w:r w:rsidRPr="0023542F">
              <w:rPr>
                <w:rFonts w:ascii="Times New Roman" w:eastAsia="Times New Roman" w:hAnsi="Times New Roman"/>
                <w:i/>
                <w:sz w:val="24"/>
                <w:szCs w:val="24"/>
                <w:lang w:eastAsia="ru-RU"/>
              </w:rPr>
              <w:t>Интернет-ресурсы 1-10.</w:t>
            </w:r>
          </w:p>
        </w:tc>
        <w:tc>
          <w:tcPr>
            <w:tcW w:w="1744" w:type="dxa"/>
          </w:tcPr>
          <w:p w14:paraId="55BA45B8" w14:textId="77777777" w:rsidR="0023542F" w:rsidRPr="007E035A" w:rsidRDefault="0023542F" w:rsidP="0023542F">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lastRenderedPageBreak/>
              <w:t>Устные ответы</w:t>
            </w:r>
          </w:p>
          <w:p w14:paraId="6611986E" w14:textId="77777777" w:rsidR="0023542F" w:rsidRPr="007E035A" w:rsidRDefault="0023542F" w:rsidP="002354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 xml:space="preserve">Решение задач с последующим </w:t>
            </w:r>
            <w:r w:rsidRPr="007E035A">
              <w:rPr>
                <w:rFonts w:ascii="Times New Roman" w:eastAsia="Times New Roman" w:hAnsi="Times New Roman"/>
                <w:noProof/>
                <w:sz w:val="24"/>
                <w:szCs w:val="24"/>
                <w:lang w:eastAsia="ru-RU"/>
              </w:rPr>
              <w:lastRenderedPageBreak/>
              <w:t>обсуждением</w:t>
            </w:r>
          </w:p>
          <w:p w14:paraId="3ECAB388" w14:textId="4C11A614" w:rsidR="007E035A" w:rsidRPr="00D73FF9" w:rsidRDefault="0023542F" w:rsidP="0023542F">
            <w:pPr>
              <w:keepNext/>
              <w:widowControl w:val="0"/>
              <w:autoSpaceDE w:val="0"/>
              <w:autoSpaceDN w:val="0"/>
              <w:adjustRightInd w:val="0"/>
              <w:ind w:firstLine="22"/>
              <w:jc w:val="both"/>
              <w:rPr>
                <w:rFonts w:ascii="Times New Roman" w:hAnsi="Times New Roman"/>
                <w:sz w:val="24"/>
                <w:szCs w:val="24"/>
                <w:highlight w:val="green"/>
              </w:rPr>
            </w:pPr>
            <w:r w:rsidRPr="007E035A">
              <w:rPr>
                <w:rFonts w:ascii="Times New Roman" w:eastAsia="Times New Roman" w:hAnsi="Times New Roman"/>
                <w:noProof/>
                <w:sz w:val="24"/>
                <w:szCs w:val="24"/>
                <w:lang w:eastAsia="ru-RU"/>
              </w:rPr>
              <w:t>Презентация</w:t>
            </w:r>
          </w:p>
        </w:tc>
      </w:tr>
      <w:tr w:rsidR="007E035A" w:rsidRPr="00986AC0" w14:paraId="777E6738" w14:textId="77777777" w:rsidTr="00C02F2B">
        <w:tc>
          <w:tcPr>
            <w:tcW w:w="2263" w:type="dxa"/>
            <w:shd w:val="clear" w:color="auto" w:fill="auto"/>
            <w:vAlign w:val="center"/>
          </w:tcPr>
          <w:p w14:paraId="2B8E9302" w14:textId="6D2E79E1" w:rsidR="007E035A"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lastRenderedPageBreak/>
              <w:t>Тема 6. Финансовые расследования при выявлении искажений финансовой отчетности организации</w:t>
            </w:r>
          </w:p>
        </w:tc>
        <w:tc>
          <w:tcPr>
            <w:tcW w:w="5812" w:type="dxa"/>
          </w:tcPr>
          <w:p w14:paraId="35DDE2B3" w14:textId="1C4EBEDB" w:rsidR="0023542F" w:rsidRP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Понятие искажений бухгалтерской (финансовой) отчетности организаций. </w:t>
            </w:r>
          </w:p>
          <w:p w14:paraId="13337D3D" w14:textId="77777777" w:rsid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Классификация искажений бухгалтерской (финансовой) отчетности организаций по степени влияния на достоверность, характеру возникновения, объекту посягательства, способу отражения в бухгалтерском учете и др. признакам. </w:t>
            </w:r>
          </w:p>
          <w:p w14:paraId="0D12D818" w14:textId="77777777" w:rsid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Приемы </w:t>
            </w:r>
            <w:proofErr w:type="spellStart"/>
            <w:r w:rsidRPr="0023542F">
              <w:rPr>
                <w:rFonts w:ascii="Times New Roman" w:eastAsia="Times New Roman" w:hAnsi="Times New Roman"/>
                <w:sz w:val="24"/>
                <w:szCs w:val="24"/>
                <w:lang w:eastAsia="ru-RU"/>
              </w:rPr>
              <w:t>вуалирования</w:t>
            </w:r>
            <w:proofErr w:type="spellEnd"/>
            <w:r w:rsidRPr="0023542F">
              <w:rPr>
                <w:rFonts w:ascii="Times New Roman" w:eastAsia="Times New Roman" w:hAnsi="Times New Roman"/>
                <w:sz w:val="24"/>
                <w:szCs w:val="24"/>
                <w:lang w:eastAsia="ru-RU"/>
              </w:rPr>
              <w:t xml:space="preserve"> данных бухгалтерской (финансовой) отчетности. </w:t>
            </w:r>
          </w:p>
          <w:p w14:paraId="2F2CD39D" w14:textId="77777777" w:rsid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Фальсификация бухгалтерской (финансовой) отчетности организаций. </w:t>
            </w:r>
          </w:p>
          <w:p w14:paraId="488CB4E7" w14:textId="26F8BB0E" w:rsidR="007E035A" w:rsidRPr="0023542F" w:rsidRDefault="007E035A" w:rsidP="00B2585A">
            <w:pPr>
              <w:pStyle w:val="af0"/>
              <w:numPr>
                <w:ilvl w:val="0"/>
                <w:numId w:val="9"/>
              </w:numPr>
              <w:tabs>
                <w:tab w:val="left" w:pos="271"/>
              </w:tabs>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w:t>
            </w:r>
            <w:proofErr w:type="spellStart"/>
            <w:r w:rsidRPr="0023542F">
              <w:rPr>
                <w:rFonts w:ascii="Times New Roman" w:eastAsia="Times New Roman" w:hAnsi="Times New Roman"/>
                <w:sz w:val="24"/>
                <w:szCs w:val="24"/>
                <w:lang w:eastAsia="ru-RU"/>
              </w:rPr>
              <w:t>вуалирования</w:t>
            </w:r>
            <w:proofErr w:type="spellEnd"/>
            <w:r w:rsidRPr="0023542F">
              <w:rPr>
                <w:rFonts w:ascii="Times New Roman" w:eastAsia="Times New Roman" w:hAnsi="Times New Roman"/>
                <w:sz w:val="24"/>
                <w:szCs w:val="24"/>
                <w:lang w:eastAsia="ru-RU"/>
              </w:rPr>
              <w:t xml:space="preserve"> и фальсификации бухгалтерской (финансовой) отчетности организаций.</w:t>
            </w:r>
          </w:p>
          <w:p w14:paraId="5B59B378" w14:textId="77777777"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 xml:space="preserve">Рекомендуемые источники: </w:t>
            </w:r>
          </w:p>
          <w:p w14:paraId="1B46F6E3" w14:textId="77777777"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Основная 1-3.</w:t>
            </w:r>
          </w:p>
          <w:p w14:paraId="0C7A1259" w14:textId="5755CEC0"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 xml:space="preserve">Дополнительная </w:t>
            </w:r>
            <w:r w:rsidR="00E52855">
              <w:rPr>
                <w:rFonts w:ascii="Times New Roman" w:eastAsia="Times New Roman" w:hAnsi="Times New Roman"/>
                <w:i/>
                <w:sz w:val="24"/>
                <w:szCs w:val="24"/>
                <w:lang w:eastAsia="ru-RU"/>
              </w:rPr>
              <w:t>1-3</w:t>
            </w:r>
            <w:r w:rsidRPr="0023542F">
              <w:rPr>
                <w:rFonts w:ascii="Times New Roman" w:eastAsia="Times New Roman" w:hAnsi="Times New Roman"/>
                <w:i/>
                <w:sz w:val="24"/>
                <w:szCs w:val="24"/>
                <w:lang w:eastAsia="ru-RU"/>
              </w:rPr>
              <w:t>.</w:t>
            </w:r>
          </w:p>
          <w:p w14:paraId="17AA6F13" w14:textId="421E966E" w:rsidR="0023542F" w:rsidRPr="00986AC0" w:rsidRDefault="0023542F" w:rsidP="0023542F">
            <w:pPr>
              <w:tabs>
                <w:tab w:val="left" w:pos="271"/>
              </w:tabs>
              <w:jc w:val="center"/>
              <w:rPr>
                <w:rFonts w:ascii="Times New Roman" w:eastAsia="Times New Roman" w:hAnsi="Times New Roman"/>
                <w:sz w:val="24"/>
                <w:szCs w:val="24"/>
                <w:highlight w:val="green"/>
                <w:lang w:eastAsia="ru-RU"/>
              </w:rPr>
            </w:pPr>
            <w:r w:rsidRPr="0023542F">
              <w:rPr>
                <w:rFonts w:ascii="Times New Roman" w:eastAsia="Times New Roman" w:hAnsi="Times New Roman"/>
                <w:i/>
                <w:sz w:val="24"/>
                <w:szCs w:val="24"/>
                <w:lang w:eastAsia="ru-RU"/>
              </w:rPr>
              <w:t>Интернет-ресурсы 1-10.</w:t>
            </w:r>
          </w:p>
        </w:tc>
        <w:tc>
          <w:tcPr>
            <w:tcW w:w="1744" w:type="dxa"/>
          </w:tcPr>
          <w:p w14:paraId="3DBFD0BC" w14:textId="77777777" w:rsidR="0023542F" w:rsidRPr="007E035A" w:rsidRDefault="0023542F" w:rsidP="0023542F">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Устные ответы</w:t>
            </w:r>
          </w:p>
          <w:p w14:paraId="02B782F5" w14:textId="77777777" w:rsidR="0023542F" w:rsidRPr="007E035A" w:rsidRDefault="0023542F" w:rsidP="002354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Решение задач с последующим обсуждением</w:t>
            </w:r>
          </w:p>
          <w:p w14:paraId="0073D9FD" w14:textId="5527AF7E" w:rsidR="007E035A" w:rsidRPr="00D73FF9" w:rsidRDefault="0023542F" w:rsidP="0023542F">
            <w:pPr>
              <w:ind w:firstLine="22"/>
              <w:jc w:val="both"/>
              <w:rPr>
                <w:rFonts w:ascii="Times New Roman" w:eastAsia="Times New Roman" w:hAnsi="Times New Roman"/>
                <w:noProof/>
                <w:sz w:val="24"/>
                <w:szCs w:val="24"/>
                <w:highlight w:val="green"/>
                <w:lang w:eastAsia="ru-RU"/>
              </w:rPr>
            </w:pPr>
            <w:r w:rsidRPr="007E035A">
              <w:rPr>
                <w:rFonts w:ascii="Times New Roman" w:eastAsia="Times New Roman" w:hAnsi="Times New Roman"/>
                <w:noProof/>
                <w:sz w:val="24"/>
                <w:szCs w:val="24"/>
                <w:lang w:eastAsia="ru-RU"/>
              </w:rPr>
              <w:t>Презентация</w:t>
            </w:r>
          </w:p>
        </w:tc>
      </w:tr>
      <w:tr w:rsidR="007E035A" w:rsidRPr="00986AC0" w14:paraId="7716B0FB" w14:textId="77777777" w:rsidTr="00C02F2B">
        <w:tc>
          <w:tcPr>
            <w:tcW w:w="2263" w:type="dxa"/>
            <w:shd w:val="clear" w:color="auto" w:fill="auto"/>
            <w:vAlign w:val="center"/>
          </w:tcPr>
          <w:p w14:paraId="693767A3" w14:textId="2B06A0CE" w:rsidR="007E035A"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Тема 7. Финансовые расследования легализации доходов, полученных преступным путем</w:t>
            </w:r>
          </w:p>
        </w:tc>
        <w:tc>
          <w:tcPr>
            <w:tcW w:w="5812" w:type="dxa"/>
          </w:tcPr>
          <w:p w14:paraId="2F0195FA"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Методы финансовых расследований сомнительных операций. </w:t>
            </w:r>
          </w:p>
          <w:p w14:paraId="314480D0"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оказания "теневых" финансовых услуг в кредитных и </w:t>
            </w:r>
            <w:proofErr w:type="spellStart"/>
            <w:r w:rsidRPr="0023542F">
              <w:rPr>
                <w:rFonts w:ascii="Times New Roman" w:eastAsia="Times New Roman" w:hAnsi="Times New Roman"/>
                <w:sz w:val="24"/>
                <w:szCs w:val="24"/>
                <w:lang w:eastAsia="ru-RU"/>
              </w:rPr>
              <w:t>некредитных</w:t>
            </w:r>
            <w:proofErr w:type="spellEnd"/>
            <w:r w:rsidRPr="0023542F">
              <w:rPr>
                <w:rFonts w:ascii="Times New Roman" w:eastAsia="Times New Roman" w:hAnsi="Times New Roman"/>
                <w:sz w:val="24"/>
                <w:szCs w:val="24"/>
                <w:lang w:eastAsia="ru-RU"/>
              </w:rPr>
              <w:t xml:space="preserve"> организациях. </w:t>
            </w:r>
          </w:p>
          <w:p w14:paraId="3FB9C4C9"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хищений в сфере государственных закупок. </w:t>
            </w:r>
          </w:p>
          <w:p w14:paraId="45B87F21"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незаконного возмещения НДС. </w:t>
            </w:r>
          </w:p>
          <w:p w14:paraId="4730A609"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Финансовые расследования в сфере кредитования. </w:t>
            </w:r>
          </w:p>
          <w:p w14:paraId="34CB1E00" w14:textId="77777777" w:rsid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Финансовые расследования использования небанковских систем денежных переводов.</w:t>
            </w:r>
          </w:p>
          <w:p w14:paraId="5E4F3FA4" w14:textId="6F4AB173" w:rsidR="007E035A" w:rsidRPr="0023542F" w:rsidRDefault="007E035A" w:rsidP="00B2585A">
            <w:pPr>
              <w:pStyle w:val="af0"/>
              <w:numPr>
                <w:ilvl w:val="0"/>
                <w:numId w:val="10"/>
              </w:numPr>
              <w:tabs>
                <w:tab w:val="left" w:pos="271"/>
              </w:tabs>
              <w:spacing w:after="0" w:line="240" w:lineRule="auto"/>
              <w:ind w:left="0" w:firstLine="178"/>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Особенности выявления деятельности фиктивных фирм.</w:t>
            </w:r>
          </w:p>
          <w:p w14:paraId="0EF86E48" w14:textId="6C167EB8" w:rsidR="0023542F" w:rsidRPr="0023542F" w:rsidRDefault="0023542F" w:rsidP="0023542F">
            <w:pPr>
              <w:tabs>
                <w:tab w:val="left" w:pos="271"/>
              </w:tabs>
              <w:jc w:val="center"/>
              <w:rPr>
                <w:rFonts w:ascii="Times New Roman" w:eastAsia="Times New Roman" w:hAnsi="Times New Roman"/>
                <w:i/>
                <w:iCs/>
                <w:sz w:val="24"/>
                <w:szCs w:val="24"/>
                <w:lang w:eastAsia="ru-RU"/>
              </w:rPr>
            </w:pPr>
            <w:r w:rsidRPr="0023542F">
              <w:rPr>
                <w:rFonts w:ascii="Times New Roman" w:eastAsia="Times New Roman" w:hAnsi="Times New Roman"/>
                <w:i/>
                <w:iCs/>
                <w:sz w:val="24"/>
                <w:szCs w:val="24"/>
                <w:lang w:eastAsia="ru-RU"/>
              </w:rPr>
              <w:t>Рекомендуемые источники:</w:t>
            </w:r>
          </w:p>
          <w:p w14:paraId="6BAB8BAE" w14:textId="77777777" w:rsidR="0023542F" w:rsidRPr="0023542F" w:rsidRDefault="0023542F" w:rsidP="0023542F">
            <w:pPr>
              <w:tabs>
                <w:tab w:val="left" w:pos="271"/>
              </w:tabs>
              <w:jc w:val="center"/>
              <w:rPr>
                <w:rFonts w:ascii="Times New Roman" w:eastAsia="Times New Roman" w:hAnsi="Times New Roman"/>
                <w:i/>
                <w:iCs/>
                <w:sz w:val="24"/>
                <w:szCs w:val="24"/>
                <w:lang w:eastAsia="ru-RU"/>
              </w:rPr>
            </w:pPr>
            <w:r w:rsidRPr="0023542F">
              <w:rPr>
                <w:rFonts w:ascii="Times New Roman" w:eastAsia="Times New Roman" w:hAnsi="Times New Roman"/>
                <w:i/>
                <w:iCs/>
                <w:sz w:val="24"/>
                <w:szCs w:val="24"/>
                <w:lang w:eastAsia="ru-RU"/>
              </w:rPr>
              <w:t>Основная 1-3.</w:t>
            </w:r>
          </w:p>
          <w:p w14:paraId="2F1A9603" w14:textId="65C1E48A" w:rsidR="0023542F" w:rsidRPr="0023542F" w:rsidRDefault="0023542F" w:rsidP="0023542F">
            <w:pPr>
              <w:tabs>
                <w:tab w:val="left" w:pos="271"/>
              </w:tabs>
              <w:jc w:val="center"/>
              <w:rPr>
                <w:rFonts w:ascii="Times New Roman" w:eastAsia="Times New Roman" w:hAnsi="Times New Roman"/>
                <w:i/>
                <w:iCs/>
                <w:sz w:val="24"/>
                <w:szCs w:val="24"/>
                <w:lang w:eastAsia="ru-RU"/>
              </w:rPr>
            </w:pPr>
            <w:r w:rsidRPr="0023542F">
              <w:rPr>
                <w:rFonts w:ascii="Times New Roman" w:eastAsia="Times New Roman" w:hAnsi="Times New Roman"/>
                <w:i/>
                <w:iCs/>
                <w:sz w:val="24"/>
                <w:szCs w:val="24"/>
                <w:lang w:eastAsia="ru-RU"/>
              </w:rPr>
              <w:t>Дополнительная 1-</w:t>
            </w:r>
            <w:r w:rsidR="00E52855">
              <w:rPr>
                <w:rFonts w:ascii="Times New Roman" w:eastAsia="Times New Roman" w:hAnsi="Times New Roman"/>
                <w:i/>
                <w:iCs/>
                <w:sz w:val="24"/>
                <w:szCs w:val="24"/>
                <w:lang w:eastAsia="ru-RU"/>
              </w:rPr>
              <w:t>3</w:t>
            </w:r>
            <w:r w:rsidRPr="0023542F">
              <w:rPr>
                <w:rFonts w:ascii="Times New Roman" w:eastAsia="Times New Roman" w:hAnsi="Times New Roman"/>
                <w:i/>
                <w:iCs/>
                <w:sz w:val="24"/>
                <w:szCs w:val="24"/>
                <w:lang w:eastAsia="ru-RU"/>
              </w:rPr>
              <w:t>.</w:t>
            </w:r>
          </w:p>
          <w:p w14:paraId="0D8FC05E" w14:textId="29F9B80C" w:rsidR="0023542F" w:rsidRPr="00986AC0" w:rsidRDefault="0023542F" w:rsidP="0023542F">
            <w:pPr>
              <w:tabs>
                <w:tab w:val="left" w:pos="271"/>
              </w:tabs>
              <w:jc w:val="center"/>
              <w:rPr>
                <w:rFonts w:ascii="Times New Roman" w:eastAsia="Times New Roman" w:hAnsi="Times New Roman"/>
                <w:sz w:val="24"/>
                <w:szCs w:val="24"/>
                <w:highlight w:val="green"/>
                <w:lang w:eastAsia="ru-RU"/>
              </w:rPr>
            </w:pPr>
            <w:r w:rsidRPr="0023542F">
              <w:rPr>
                <w:rFonts w:ascii="Times New Roman" w:eastAsia="Times New Roman" w:hAnsi="Times New Roman"/>
                <w:i/>
                <w:iCs/>
                <w:sz w:val="24"/>
                <w:szCs w:val="24"/>
                <w:lang w:eastAsia="ru-RU"/>
              </w:rPr>
              <w:t>Интернет-ресурсы 1-10.</w:t>
            </w:r>
          </w:p>
        </w:tc>
        <w:tc>
          <w:tcPr>
            <w:tcW w:w="1744" w:type="dxa"/>
          </w:tcPr>
          <w:p w14:paraId="039E272D" w14:textId="77777777" w:rsidR="0023542F" w:rsidRPr="007E035A" w:rsidRDefault="0023542F" w:rsidP="0023542F">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Устные ответы</w:t>
            </w:r>
          </w:p>
          <w:p w14:paraId="6551A716" w14:textId="77777777" w:rsidR="0023542F" w:rsidRPr="007E035A" w:rsidRDefault="0023542F" w:rsidP="002354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Решение задач с последующим обсуждением</w:t>
            </w:r>
          </w:p>
          <w:p w14:paraId="5ED39C0E" w14:textId="0883EA9C" w:rsidR="007E035A" w:rsidRPr="00D73FF9" w:rsidRDefault="0023542F" w:rsidP="0023542F">
            <w:pPr>
              <w:ind w:firstLine="22"/>
              <w:jc w:val="both"/>
              <w:rPr>
                <w:rFonts w:ascii="Times New Roman" w:eastAsia="Times New Roman" w:hAnsi="Times New Roman"/>
                <w:noProof/>
                <w:sz w:val="24"/>
                <w:szCs w:val="24"/>
                <w:highlight w:val="green"/>
                <w:lang w:eastAsia="ru-RU"/>
              </w:rPr>
            </w:pPr>
            <w:r w:rsidRPr="007E035A">
              <w:rPr>
                <w:rFonts w:ascii="Times New Roman" w:eastAsia="Times New Roman" w:hAnsi="Times New Roman"/>
                <w:noProof/>
                <w:sz w:val="24"/>
                <w:szCs w:val="24"/>
                <w:lang w:eastAsia="ru-RU"/>
              </w:rPr>
              <w:t>Презентация</w:t>
            </w:r>
          </w:p>
        </w:tc>
      </w:tr>
      <w:tr w:rsidR="007E035A" w:rsidRPr="00986AC0" w14:paraId="2DAC5A66" w14:textId="77777777" w:rsidTr="00C02F2B">
        <w:tc>
          <w:tcPr>
            <w:tcW w:w="2263" w:type="dxa"/>
            <w:shd w:val="clear" w:color="auto" w:fill="auto"/>
            <w:vAlign w:val="center"/>
          </w:tcPr>
          <w:p w14:paraId="5007272F" w14:textId="3853C040" w:rsidR="007E035A" w:rsidRDefault="007E035A" w:rsidP="007E035A">
            <w:pPr>
              <w:autoSpaceDE w:val="0"/>
              <w:autoSpaceDN w:val="0"/>
              <w:adjustRightInd w:val="0"/>
              <w:ind w:firstLine="22"/>
              <w:rPr>
                <w:rFonts w:ascii="Times New Roman" w:eastAsia="Times New Roman" w:hAnsi="Times New Roman"/>
                <w:sz w:val="24"/>
                <w:szCs w:val="24"/>
                <w:highlight w:val="green"/>
                <w:lang w:eastAsia="ru-RU"/>
              </w:rPr>
            </w:pPr>
            <w:r w:rsidRPr="001D7690">
              <w:rPr>
                <w:rFonts w:ascii="Times New Roman" w:eastAsia="Times New Roman" w:hAnsi="Times New Roman"/>
                <w:sz w:val="24"/>
                <w:szCs w:val="24"/>
                <w:lang w:eastAsia="ru-RU"/>
              </w:rPr>
              <w:t>Тема 8. Методика финансовых расследований финансирования терроризма</w:t>
            </w:r>
          </w:p>
        </w:tc>
        <w:tc>
          <w:tcPr>
            <w:tcW w:w="5812" w:type="dxa"/>
          </w:tcPr>
          <w:p w14:paraId="6E512CDC" w14:textId="77777777" w:rsid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Источники и способы финансирования терроризма. </w:t>
            </w:r>
          </w:p>
          <w:p w14:paraId="2D33BCB8" w14:textId="77777777" w:rsid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Особенности и основные этапы анализа информации по линии противодействия финансированию терроризма. </w:t>
            </w:r>
          </w:p>
          <w:p w14:paraId="6846B16A" w14:textId="77777777" w:rsid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lastRenderedPageBreak/>
              <w:t>Оценка рисков финансирования терроризма.</w:t>
            </w:r>
          </w:p>
          <w:p w14:paraId="461827EA" w14:textId="77777777" w:rsid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 xml:space="preserve">Признаки подозрительности при проведении типологических исследований финансирования терроризма. </w:t>
            </w:r>
          </w:p>
          <w:p w14:paraId="30065FF3" w14:textId="5991B6A1" w:rsidR="007E035A" w:rsidRPr="0023542F" w:rsidRDefault="007E035A" w:rsidP="00B2585A">
            <w:pPr>
              <w:pStyle w:val="af0"/>
              <w:numPr>
                <w:ilvl w:val="0"/>
                <w:numId w:val="11"/>
              </w:numPr>
              <w:autoSpaceDE w:val="0"/>
              <w:autoSpaceDN w:val="0"/>
              <w:adjustRightInd w:val="0"/>
              <w:spacing w:after="0" w:line="240" w:lineRule="auto"/>
              <w:ind w:left="36" w:firstLine="0"/>
              <w:jc w:val="both"/>
              <w:rPr>
                <w:rFonts w:ascii="Times New Roman" w:eastAsia="Times New Roman" w:hAnsi="Times New Roman"/>
                <w:sz w:val="24"/>
                <w:szCs w:val="24"/>
                <w:lang w:eastAsia="ru-RU"/>
              </w:rPr>
            </w:pPr>
            <w:r w:rsidRPr="0023542F">
              <w:rPr>
                <w:rFonts w:ascii="Times New Roman" w:eastAsia="Times New Roman" w:hAnsi="Times New Roman"/>
                <w:sz w:val="24"/>
                <w:szCs w:val="24"/>
                <w:lang w:eastAsia="ru-RU"/>
              </w:rPr>
              <w:t>Особенности проведения финансовых расследований по источникам и способам финансирования терроризма.</w:t>
            </w:r>
          </w:p>
          <w:p w14:paraId="36085B4B" w14:textId="77777777"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 xml:space="preserve">Рекомендуемые источники: </w:t>
            </w:r>
          </w:p>
          <w:p w14:paraId="79A32F39" w14:textId="77777777" w:rsidR="0023542F" w:rsidRPr="0023542F" w:rsidRDefault="0023542F" w:rsidP="0023542F">
            <w:pPr>
              <w:ind w:firstLine="22"/>
              <w:jc w:val="center"/>
              <w:rPr>
                <w:rFonts w:ascii="Times New Roman" w:eastAsia="Times New Roman" w:hAnsi="Times New Roman"/>
                <w:i/>
                <w:sz w:val="24"/>
                <w:szCs w:val="24"/>
                <w:lang w:eastAsia="ru-RU"/>
              </w:rPr>
            </w:pPr>
            <w:r w:rsidRPr="0023542F">
              <w:rPr>
                <w:rFonts w:ascii="Times New Roman" w:eastAsia="Times New Roman" w:hAnsi="Times New Roman"/>
                <w:i/>
                <w:sz w:val="24"/>
                <w:szCs w:val="24"/>
                <w:lang w:eastAsia="ru-RU"/>
              </w:rPr>
              <w:t>Основная 1-3.</w:t>
            </w:r>
          </w:p>
          <w:p w14:paraId="04579BE4" w14:textId="434BBE86" w:rsidR="0023542F" w:rsidRPr="0023542F" w:rsidRDefault="00E52855" w:rsidP="0023542F">
            <w:pPr>
              <w:ind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23542F" w:rsidRPr="0023542F">
              <w:rPr>
                <w:rFonts w:ascii="Times New Roman" w:eastAsia="Times New Roman" w:hAnsi="Times New Roman"/>
                <w:i/>
                <w:sz w:val="24"/>
                <w:szCs w:val="24"/>
                <w:lang w:eastAsia="ru-RU"/>
              </w:rPr>
              <w:t>.</w:t>
            </w:r>
          </w:p>
          <w:p w14:paraId="3D7710BD" w14:textId="300428CF" w:rsidR="007E035A" w:rsidRPr="00986AC0" w:rsidRDefault="0023542F" w:rsidP="0023542F">
            <w:pPr>
              <w:tabs>
                <w:tab w:val="left" w:pos="271"/>
              </w:tabs>
              <w:jc w:val="center"/>
              <w:rPr>
                <w:rFonts w:ascii="Times New Roman" w:eastAsia="Times New Roman" w:hAnsi="Times New Roman"/>
                <w:sz w:val="24"/>
                <w:szCs w:val="24"/>
                <w:highlight w:val="green"/>
                <w:lang w:eastAsia="ru-RU"/>
              </w:rPr>
            </w:pPr>
            <w:r w:rsidRPr="0023542F">
              <w:rPr>
                <w:rFonts w:ascii="Times New Roman" w:eastAsia="Times New Roman" w:hAnsi="Times New Roman"/>
                <w:i/>
                <w:sz w:val="24"/>
                <w:szCs w:val="24"/>
                <w:lang w:eastAsia="ru-RU"/>
              </w:rPr>
              <w:t>Интернет-ресурсы 1-10.</w:t>
            </w:r>
          </w:p>
        </w:tc>
        <w:tc>
          <w:tcPr>
            <w:tcW w:w="1744" w:type="dxa"/>
          </w:tcPr>
          <w:p w14:paraId="752286FE" w14:textId="77777777" w:rsidR="0023542F" w:rsidRPr="007E035A" w:rsidRDefault="0023542F" w:rsidP="0023542F">
            <w:pPr>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lastRenderedPageBreak/>
              <w:t>Устные ответы</w:t>
            </w:r>
          </w:p>
          <w:p w14:paraId="48A1B1BD" w14:textId="77777777" w:rsidR="0023542F" w:rsidRPr="007E035A" w:rsidRDefault="0023542F" w:rsidP="002354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7E035A">
              <w:rPr>
                <w:rFonts w:ascii="Times New Roman" w:eastAsia="Times New Roman" w:hAnsi="Times New Roman"/>
                <w:noProof/>
                <w:sz w:val="24"/>
                <w:szCs w:val="24"/>
                <w:lang w:eastAsia="ru-RU"/>
              </w:rPr>
              <w:t xml:space="preserve">Решение задач с последующим </w:t>
            </w:r>
            <w:r w:rsidRPr="007E035A">
              <w:rPr>
                <w:rFonts w:ascii="Times New Roman" w:eastAsia="Times New Roman" w:hAnsi="Times New Roman"/>
                <w:noProof/>
                <w:sz w:val="24"/>
                <w:szCs w:val="24"/>
                <w:lang w:eastAsia="ru-RU"/>
              </w:rPr>
              <w:lastRenderedPageBreak/>
              <w:t>обсуждением</w:t>
            </w:r>
          </w:p>
          <w:p w14:paraId="1BC9F442" w14:textId="7E2C760D" w:rsidR="007E035A" w:rsidRPr="00D73FF9" w:rsidRDefault="0023542F" w:rsidP="0023542F">
            <w:pPr>
              <w:ind w:firstLine="22"/>
              <w:jc w:val="both"/>
              <w:rPr>
                <w:rFonts w:ascii="Times New Roman" w:eastAsia="Times New Roman" w:hAnsi="Times New Roman"/>
                <w:noProof/>
                <w:sz w:val="24"/>
                <w:szCs w:val="24"/>
                <w:highlight w:val="green"/>
                <w:lang w:eastAsia="ru-RU"/>
              </w:rPr>
            </w:pPr>
            <w:r w:rsidRPr="007E035A">
              <w:rPr>
                <w:rFonts w:ascii="Times New Roman" w:eastAsia="Times New Roman" w:hAnsi="Times New Roman"/>
                <w:noProof/>
                <w:sz w:val="24"/>
                <w:szCs w:val="24"/>
                <w:lang w:eastAsia="ru-RU"/>
              </w:rPr>
              <w:t>Презентация</w:t>
            </w:r>
          </w:p>
        </w:tc>
      </w:tr>
    </w:tbl>
    <w:p w14:paraId="6CCF1DB9" w14:textId="77777777" w:rsidR="00E1646D" w:rsidRDefault="00E1646D" w:rsidP="007B65E0">
      <w:pPr>
        <w:spacing w:after="0" w:line="240" w:lineRule="auto"/>
        <w:ind w:firstLine="425"/>
        <w:jc w:val="both"/>
        <w:rPr>
          <w:rFonts w:ascii="Times New Roman" w:hAnsi="Times New Roman" w:cs="Times New Roman"/>
          <w:b/>
          <w:bCs/>
          <w:sz w:val="28"/>
          <w:szCs w:val="28"/>
        </w:rPr>
      </w:pPr>
      <w:bookmarkStart w:id="34" w:name="_Toc73619799"/>
      <w:bookmarkEnd w:id="33"/>
    </w:p>
    <w:p w14:paraId="4FEF0738" w14:textId="1FF4C3B7" w:rsidR="0023542F" w:rsidRDefault="0023542F"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070B1D15" w14:textId="7B7B9D82"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4"/>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0A418B7F" w14:textId="0E7F63C4" w:rsidR="00D73FF9" w:rsidRDefault="0025327C"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D73FF9" w:rsidRPr="00986AC0">
        <w:rPr>
          <w:rFonts w:ascii="Times New Roman" w:hAnsi="Times New Roman" w:cs="Times New Roman"/>
          <w:b/>
          <w:bCs/>
          <w:sz w:val="28"/>
          <w:szCs w:val="28"/>
        </w:rPr>
        <w:t xml:space="preserve"> «</w:t>
      </w:r>
      <w:r w:rsidR="007B65E0">
        <w:rPr>
          <w:rFonts w:ascii="Times New Roman" w:hAnsi="Times New Roman" w:cs="Times New Roman"/>
          <w:b/>
          <w:sz w:val="28"/>
          <w:szCs w:val="28"/>
        </w:rPr>
        <w:t>Экономика и бизнес</w:t>
      </w:r>
      <w:r w:rsidR="00D73FF9">
        <w:rPr>
          <w:rFonts w:ascii="Times New Roman" w:hAnsi="Times New Roman" w:cs="Times New Roman"/>
          <w:b/>
          <w:bCs/>
          <w:sz w:val="28"/>
          <w:szCs w:val="28"/>
        </w:rPr>
        <w:t>»</w:t>
      </w:r>
    </w:p>
    <w:p w14:paraId="3AE6014E" w14:textId="40FEED9B" w:rsidR="0025327C" w:rsidRPr="00986AC0" w:rsidRDefault="0025327C" w:rsidP="0025327C">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ОП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0C17DC2E" w14:textId="6D6011FA" w:rsidR="00D73FF9" w:rsidRP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3371DD81" w14:textId="3EF2DE08" w:rsidR="007C5926" w:rsidRPr="007B65E0"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5</w:t>
      </w:r>
      <w:r w:rsidR="007B65E0">
        <w:rPr>
          <w:rFonts w:ascii="Times New Roman" w:eastAsia="Times New Roman" w:hAnsi="Times New Roman" w:cs="Times New Roman"/>
          <w:sz w:val="28"/>
          <w:szCs w:val="28"/>
          <w:lang w:eastAsia="ru-RU"/>
        </w:rPr>
        <w:t>.1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536"/>
        <w:gridCol w:w="2835"/>
      </w:tblGrid>
      <w:tr w:rsidR="00564197" w:rsidRPr="00986AC0" w14:paraId="1F5C5EA2" w14:textId="77777777" w:rsidTr="00F80E94">
        <w:trPr>
          <w:cantSplit/>
          <w:trHeight w:val="650"/>
          <w:jc w:val="center"/>
        </w:trPr>
        <w:tc>
          <w:tcPr>
            <w:tcW w:w="2405" w:type="dxa"/>
            <w:shd w:val="clear" w:color="auto" w:fill="auto"/>
            <w:vAlign w:val="center"/>
          </w:tcPr>
          <w:p w14:paraId="324B6A97" w14:textId="72B9E3BF"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536" w:type="dxa"/>
            <w:shd w:val="clear" w:color="auto" w:fill="auto"/>
          </w:tcPr>
          <w:p w14:paraId="1244FCB3" w14:textId="31DB2421"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835" w:type="dxa"/>
          </w:tcPr>
          <w:p w14:paraId="7B9F0A55" w14:textId="5B5248C3"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86AC0" w14:paraId="25A6A5E8" w14:textId="77777777" w:rsidTr="00F80E94">
        <w:trPr>
          <w:jc w:val="center"/>
        </w:trPr>
        <w:tc>
          <w:tcPr>
            <w:tcW w:w="2405" w:type="dxa"/>
            <w:shd w:val="clear" w:color="auto" w:fill="auto"/>
            <w:vAlign w:val="center"/>
          </w:tcPr>
          <w:p w14:paraId="35A73B27" w14:textId="77777777" w:rsidR="00C0065B" w:rsidRPr="00986AC0"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1</w:t>
            </w:r>
          </w:p>
        </w:tc>
        <w:tc>
          <w:tcPr>
            <w:tcW w:w="4536" w:type="dxa"/>
            <w:shd w:val="clear" w:color="auto" w:fill="auto"/>
            <w:vAlign w:val="center"/>
          </w:tcPr>
          <w:p w14:paraId="6B9519E3" w14:textId="7ACC4BD3"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835" w:type="dxa"/>
            <w:vAlign w:val="center"/>
          </w:tcPr>
          <w:p w14:paraId="520F07AF" w14:textId="161E1047"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23542F" w:rsidRPr="00986AC0" w14:paraId="5CA32E3A" w14:textId="77777777" w:rsidTr="00F80E94">
        <w:trPr>
          <w:trHeight w:val="1451"/>
          <w:jc w:val="center"/>
        </w:trPr>
        <w:tc>
          <w:tcPr>
            <w:tcW w:w="2405" w:type="dxa"/>
            <w:shd w:val="clear" w:color="auto" w:fill="auto"/>
          </w:tcPr>
          <w:p w14:paraId="05378D40" w14:textId="6A6B1DF6" w:rsidR="0023542F" w:rsidRPr="00986AC0" w:rsidRDefault="0023542F" w:rsidP="004D7985">
            <w:pPr>
              <w:widowControl w:val="0"/>
              <w:tabs>
                <w:tab w:val="left" w:pos="709"/>
                <w:tab w:val="left" w:pos="993"/>
              </w:tabs>
              <w:spacing w:after="0" w:line="240" w:lineRule="auto"/>
              <w:rPr>
                <w:rFonts w:ascii="Times New Roman" w:eastAsia="Times New Roman" w:hAnsi="Times New Roman" w:cs="Times New Roman"/>
                <w:noProof/>
                <w:sz w:val="24"/>
                <w:szCs w:val="24"/>
                <w:highlight w:val="green"/>
                <w:lang w:eastAsia="ru-RU"/>
              </w:rPr>
            </w:pPr>
            <w:r w:rsidRPr="001D7690">
              <w:rPr>
                <w:rFonts w:ascii="Times New Roman" w:eastAsia="Times New Roman" w:hAnsi="Times New Roman" w:cs="Times New Roman"/>
                <w:sz w:val="24"/>
                <w:szCs w:val="24"/>
                <w:lang w:eastAsia="ru-RU"/>
              </w:rPr>
              <w:t xml:space="preserve">Тема 1. </w:t>
            </w:r>
            <w:r w:rsidRPr="000E737A">
              <w:rPr>
                <w:rFonts w:ascii="Times New Roman" w:eastAsia="Times New Roman" w:hAnsi="Times New Roman" w:cs="Times New Roman"/>
                <w:sz w:val="24"/>
                <w:szCs w:val="24"/>
                <w:lang w:eastAsia="ru-RU"/>
              </w:rPr>
              <w:t>Сущность и содержание финансовых расследований</w:t>
            </w:r>
          </w:p>
        </w:tc>
        <w:tc>
          <w:tcPr>
            <w:tcW w:w="4536" w:type="dxa"/>
            <w:shd w:val="clear" w:color="auto" w:fill="auto"/>
          </w:tcPr>
          <w:p w14:paraId="2DF1F269" w14:textId="616F538B" w:rsidR="004D7985" w:rsidRPr="004D7985" w:rsidRDefault="004D7985" w:rsidP="004D7985">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1. </w:t>
            </w:r>
            <w:r w:rsidRPr="004D7985">
              <w:rPr>
                <w:rFonts w:ascii="Times New Roman" w:hAnsi="Times New Roman" w:cs="Times New Roman"/>
                <w:color w:val="000000"/>
                <w:sz w:val="23"/>
                <w:szCs w:val="23"/>
              </w:rPr>
              <w:t>Теоретические аспекты проведения</w:t>
            </w:r>
          </w:p>
          <w:p w14:paraId="35ED739F" w14:textId="77777777" w:rsidR="004D7985" w:rsidRPr="004D7985" w:rsidRDefault="004D7985" w:rsidP="004D7985">
            <w:pPr>
              <w:autoSpaceDE w:val="0"/>
              <w:autoSpaceDN w:val="0"/>
              <w:adjustRightInd w:val="0"/>
              <w:spacing w:after="0" w:line="240" w:lineRule="auto"/>
              <w:rPr>
                <w:rFonts w:ascii="Times New Roman" w:hAnsi="Times New Roman" w:cs="Times New Roman"/>
                <w:color w:val="000000"/>
                <w:sz w:val="23"/>
                <w:szCs w:val="23"/>
              </w:rPr>
            </w:pPr>
            <w:r w:rsidRPr="004D7985">
              <w:rPr>
                <w:rFonts w:ascii="Times New Roman" w:hAnsi="Times New Roman" w:cs="Times New Roman"/>
                <w:color w:val="000000"/>
                <w:sz w:val="23"/>
                <w:szCs w:val="23"/>
              </w:rPr>
              <w:t>финансовых расследований в сфере ПОД/ФТ</w:t>
            </w:r>
          </w:p>
          <w:p w14:paraId="702C6A22" w14:textId="5C451624" w:rsidR="0023542F" w:rsidRPr="00986AC0" w:rsidRDefault="004D7985" w:rsidP="004D7985">
            <w:pPr>
              <w:autoSpaceDE w:val="0"/>
              <w:autoSpaceDN w:val="0"/>
              <w:adjustRightInd w:val="0"/>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color w:val="000000"/>
                <w:sz w:val="23"/>
                <w:szCs w:val="23"/>
              </w:rPr>
              <w:t xml:space="preserve">2. </w:t>
            </w:r>
            <w:r w:rsidRPr="004D7985">
              <w:rPr>
                <w:rFonts w:ascii="Times New Roman" w:hAnsi="Times New Roman" w:cs="Times New Roman"/>
                <w:color w:val="000000"/>
                <w:sz w:val="23"/>
                <w:szCs w:val="23"/>
              </w:rPr>
              <w:t>Изучение отчетов ЕАГ, ФАТФ, размещенных на официальных сайтах групп</w:t>
            </w:r>
          </w:p>
        </w:tc>
        <w:tc>
          <w:tcPr>
            <w:tcW w:w="2835" w:type="dxa"/>
          </w:tcPr>
          <w:p w14:paraId="72F097C7" w14:textId="77777777" w:rsidR="0023542F" w:rsidRPr="00986AC0" w:rsidRDefault="0023542F"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14847A9A" w:rsidR="0023542F" w:rsidRPr="00986AC0" w:rsidRDefault="0023542F" w:rsidP="002532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sidR="0025327C">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4D7985" w14:paraId="6E9CD90E" w14:textId="77777777" w:rsidTr="00F80E94">
        <w:trPr>
          <w:jc w:val="center"/>
        </w:trPr>
        <w:tc>
          <w:tcPr>
            <w:tcW w:w="2405" w:type="dxa"/>
            <w:shd w:val="clear" w:color="auto" w:fill="auto"/>
            <w:vAlign w:val="center"/>
          </w:tcPr>
          <w:p w14:paraId="7B314C85" w14:textId="27E1689A" w:rsidR="0023542F" w:rsidRPr="004D7985" w:rsidRDefault="0023542F" w:rsidP="004D7985">
            <w:pPr>
              <w:autoSpaceDE w:val="0"/>
              <w:autoSpaceDN w:val="0"/>
              <w:adjustRightInd w:val="0"/>
              <w:spacing w:after="0" w:line="240" w:lineRule="auto"/>
              <w:rPr>
                <w:rFonts w:ascii="Times New Roman" w:hAnsi="Times New Roman" w:cs="Times New Roman"/>
                <w:color w:val="000000"/>
                <w:sz w:val="23"/>
                <w:szCs w:val="23"/>
              </w:rPr>
            </w:pPr>
            <w:r w:rsidRPr="004D7985">
              <w:rPr>
                <w:rFonts w:ascii="Times New Roman" w:hAnsi="Times New Roman" w:cs="Times New Roman"/>
                <w:color w:val="000000"/>
                <w:sz w:val="23"/>
                <w:szCs w:val="23"/>
              </w:rPr>
              <w:t>Тема 2. Место финансового и экономического анализа при проведении финансовых расследований</w:t>
            </w:r>
          </w:p>
        </w:tc>
        <w:tc>
          <w:tcPr>
            <w:tcW w:w="4536" w:type="dxa"/>
            <w:shd w:val="clear" w:color="auto" w:fill="auto"/>
            <w:vAlign w:val="center"/>
          </w:tcPr>
          <w:p w14:paraId="299DDE50" w14:textId="07ADB0DC" w:rsidR="0023542F" w:rsidRPr="004D7985" w:rsidRDefault="004D7985" w:rsidP="004D7985">
            <w:pPr>
              <w:autoSpaceDE w:val="0"/>
              <w:autoSpaceDN w:val="0"/>
              <w:adjustRightInd w:val="0"/>
              <w:spacing w:after="0" w:line="240" w:lineRule="auto"/>
              <w:rPr>
                <w:rFonts w:ascii="Times New Roman" w:hAnsi="Times New Roman" w:cs="Times New Roman"/>
                <w:color w:val="000000"/>
                <w:sz w:val="23"/>
                <w:szCs w:val="23"/>
              </w:rPr>
            </w:pPr>
            <w:r w:rsidRPr="004D7985">
              <w:rPr>
                <w:rFonts w:ascii="Times New Roman" w:hAnsi="Times New Roman" w:cs="Times New Roman"/>
                <w:color w:val="000000"/>
                <w:sz w:val="23"/>
                <w:szCs w:val="23"/>
              </w:rPr>
              <w:t>1. Методы и методики финансового и экономического анализа, применяемые при проведении финансовых расследований: горизонтальный, вертикальный, трендовый, факторный и др. методы анализа, финансовые коэффициенты.</w:t>
            </w:r>
          </w:p>
        </w:tc>
        <w:tc>
          <w:tcPr>
            <w:tcW w:w="2835" w:type="dxa"/>
          </w:tcPr>
          <w:p w14:paraId="28665D82" w14:textId="77777777" w:rsidR="0023542F" w:rsidRPr="004D7985" w:rsidRDefault="0023542F" w:rsidP="004D7985">
            <w:pPr>
              <w:autoSpaceDE w:val="0"/>
              <w:autoSpaceDN w:val="0"/>
              <w:adjustRightInd w:val="0"/>
              <w:spacing w:after="0" w:line="240" w:lineRule="auto"/>
              <w:rPr>
                <w:rFonts w:ascii="Times New Roman" w:hAnsi="Times New Roman" w:cs="Times New Roman"/>
                <w:color w:val="000000"/>
                <w:sz w:val="23"/>
                <w:szCs w:val="23"/>
              </w:rPr>
            </w:pPr>
            <w:r w:rsidRPr="004D7985">
              <w:rPr>
                <w:rFonts w:ascii="Times New Roman" w:hAnsi="Times New Roman" w:cs="Times New Roman"/>
                <w:color w:val="000000"/>
                <w:sz w:val="23"/>
                <w:szCs w:val="23"/>
              </w:rPr>
              <w:t>Изучение учебной литературы. Подготовка к опросу и научной дискуссии.</w:t>
            </w:r>
          </w:p>
          <w:p w14:paraId="7A1E11C6" w14:textId="391FCF74" w:rsidR="0023542F" w:rsidRPr="004D7985" w:rsidRDefault="0025327C" w:rsidP="004D7985">
            <w:pPr>
              <w:autoSpaceDE w:val="0"/>
              <w:autoSpaceDN w:val="0"/>
              <w:adjustRightInd w:val="0"/>
              <w:spacing w:after="0" w:line="240" w:lineRule="auto"/>
              <w:rPr>
                <w:rFonts w:ascii="Times New Roman" w:hAnsi="Times New Roman" w:cs="Times New Roman"/>
                <w:color w:val="000000"/>
                <w:sz w:val="23"/>
                <w:szCs w:val="23"/>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3895FB61" w14:textId="77777777" w:rsidTr="00F80E94">
        <w:trPr>
          <w:jc w:val="center"/>
        </w:trPr>
        <w:tc>
          <w:tcPr>
            <w:tcW w:w="2405" w:type="dxa"/>
            <w:shd w:val="clear" w:color="auto" w:fill="auto"/>
            <w:vAlign w:val="center"/>
          </w:tcPr>
          <w:p w14:paraId="123FDF4E" w14:textId="1B853016" w:rsidR="0023542F" w:rsidRPr="00986AC0" w:rsidRDefault="0023542F" w:rsidP="0023542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0E737A">
              <w:rPr>
                <w:rFonts w:ascii="Times New Roman" w:eastAsia="Times New Roman" w:hAnsi="Times New Roman" w:cs="Times New Roman"/>
                <w:sz w:val="24"/>
                <w:szCs w:val="24"/>
                <w:lang w:eastAsia="ru-RU"/>
              </w:rPr>
              <w:t>Тема 3. Организация проведения финансовых расследований</w:t>
            </w:r>
          </w:p>
        </w:tc>
        <w:tc>
          <w:tcPr>
            <w:tcW w:w="4536" w:type="dxa"/>
            <w:shd w:val="clear" w:color="auto" w:fill="auto"/>
            <w:vAlign w:val="center"/>
          </w:tcPr>
          <w:p w14:paraId="3B4A0A95" w14:textId="5E595DF4" w:rsidR="004D7985" w:rsidRDefault="004D7985" w:rsidP="004D7985">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4D7985">
              <w:rPr>
                <w:rFonts w:ascii="Times New Roman" w:eastAsia="Times New Roman" w:hAnsi="Times New Roman" w:cs="Times New Roman"/>
                <w:sz w:val="24"/>
                <w:szCs w:val="24"/>
                <w:lang w:eastAsia="ru-RU"/>
              </w:rPr>
              <w:t>Изучение отчетов, размещенных на сайте Международного учебно-методического центра финансового мониторинга</w:t>
            </w:r>
          </w:p>
          <w:p w14:paraId="7349AD96" w14:textId="492CA47D" w:rsidR="004D7985" w:rsidRPr="004D7985" w:rsidRDefault="004D7985" w:rsidP="004D7985">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D7985">
              <w:rPr>
                <w:rFonts w:ascii="Times New Roman" w:eastAsia="Times New Roman" w:hAnsi="Times New Roman" w:cs="Times New Roman"/>
                <w:sz w:val="24"/>
                <w:szCs w:val="24"/>
                <w:lang w:eastAsia="ru-RU"/>
              </w:rPr>
              <w:t xml:space="preserve">Изучение материалов международных групп по организации финансовых </w:t>
            </w:r>
            <w:r w:rsidRPr="004D7985">
              <w:rPr>
                <w:rFonts w:ascii="Times New Roman" w:eastAsia="Times New Roman" w:hAnsi="Times New Roman" w:cs="Times New Roman"/>
                <w:sz w:val="24"/>
                <w:szCs w:val="24"/>
                <w:lang w:eastAsia="ru-RU"/>
              </w:rPr>
              <w:lastRenderedPageBreak/>
              <w:t>расследований: «Руководство ФАТФ по проведению финансовых расследований»</w:t>
            </w:r>
          </w:p>
        </w:tc>
        <w:tc>
          <w:tcPr>
            <w:tcW w:w="2835" w:type="dxa"/>
          </w:tcPr>
          <w:p w14:paraId="02355FD0" w14:textId="77777777" w:rsidR="0023542F" w:rsidRPr="00986AC0" w:rsidRDefault="0023542F"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C955976" w14:textId="55E4EAE0" w:rsidR="0023542F" w:rsidRPr="00986AC0" w:rsidRDefault="0025327C"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контрольной работы/Проектной </w:t>
            </w:r>
            <w:r>
              <w:rPr>
                <w:rFonts w:ascii="Times New Roman" w:eastAsia="Times New Roman" w:hAnsi="Times New Roman" w:cs="Times New Roman"/>
                <w:sz w:val="24"/>
                <w:szCs w:val="24"/>
                <w:lang w:eastAsia="ru-RU"/>
              </w:rPr>
              <w:lastRenderedPageBreak/>
              <w:t>работы</w:t>
            </w:r>
          </w:p>
        </w:tc>
      </w:tr>
      <w:tr w:rsidR="0023542F" w:rsidRPr="00986AC0" w14:paraId="5549816B" w14:textId="77777777" w:rsidTr="00F80E94">
        <w:trPr>
          <w:jc w:val="center"/>
        </w:trPr>
        <w:tc>
          <w:tcPr>
            <w:tcW w:w="2405" w:type="dxa"/>
            <w:shd w:val="clear" w:color="auto" w:fill="auto"/>
            <w:vAlign w:val="center"/>
          </w:tcPr>
          <w:p w14:paraId="65646ACF" w14:textId="6FDCE6CB" w:rsidR="0023542F" w:rsidRPr="00986AC0" w:rsidRDefault="0023542F" w:rsidP="0095121D">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lastRenderedPageBreak/>
              <w:t xml:space="preserve">Тема 4. </w:t>
            </w:r>
            <w:r w:rsidR="0095121D" w:rsidRPr="0095121D">
              <w:rPr>
                <w:rFonts w:ascii="Times New Roman" w:eastAsia="Times New Roman" w:hAnsi="Times New Roman" w:cs="Times New Roman"/>
                <w:sz w:val="24"/>
                <w:szCs w:val="24"/>
                <w:lang w:eastAsia="ru-RU"/>
              </w:rPr>
              <w:t>Основные этапы проведения и правовые основы финансовых расследований</w:t>
            </w:r>
          </w:p>
        </w:tc>
        <w:tc>
          <w:tcPr>
            <w:tcW w:w="4536" w:type="dxa"/>
            <w:shd w:val="clear" w:color="auto" w:fill="auto"/>
            <w:vAlign w:val="center"/>
          </w:tcPr>
          <w:p w14:paraId="58627053" w14:textId="03104B2D" w:rsidR="0023542F" w:rsidRPr="00986AC0" w:rsidRDefault="004D7985" w:rsidP="004D7985">
            <w:pPr>
              <w:tabs>
                <w:tab w:val="left" w:pos="271"/>
              </w:tab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 xml:space="preserve">1. </w:t>
            </w:r>
            <w:r w:rsidRPr="004D7985">
              <w:rPr>
                <w:rFonts w:ascii="Times New Roman" w:eastAsia="Times New Roman" w:hAnsi="Times New Roman" w:cs="Times New Roman"/>
                <w:sz w:val="24"/>
                <w:szCs w:val="24"/>
                <w:lang w:eastAsia="ru-RU"/>
              </w:rPr>
              <w:t xml:space="preserve">Изучение материалов международных групп по организации финансовых расследований: «Руководство ФАТФ по проведению финансовых расследований» </w:t>
            </w:r>
          </w:p>
        </w:tc>
        <w:tc>
          <w:tcPr>
            <w:tcW w:w="2835" w:type="dxa"/>
          </w:tcPr>
          <w:p w14:paraId="00089205" w14:textId="77777777" w:rsidR="0023542F" w:rsidRPr="00986AC0" w:rsidRDefault="0023542F"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59C25B9B" w:rsidR="0023542F" w:rsidRPr="00986AC0" w:rsidRDefault="0025327C"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5D6E84AC" w14:textId="77777777" w:rsidTr="00F80E94">
        <w:trPr>
          <w:jc w:val="center"/>
        </w:trPr>
        <w:tc>
          <w:tcPr>
            <w:tcW w:w="2405" w:type="dxa"/>
            <w:shd w:val="clear" w:color="auto" w:fill="auto"/>
            <w:vAlign w:val="center"/>
          </w:tcPr>
          <w:p w14:paraId="6597AAAC" w14:textId="4CD6635F" w:rsidR="0023542F" w:rsidRPr="00986AC0" w:rsidRDefault="0023542F" w:rsidP="0095121D">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 xml:space="preserve">Тема 5. </w:t>
            </w:r>
            <w:proofErr w:type="spellStart"/>
            <w:r w:rsidRPr="001D7690">
              <w:rPr>
                <w:rFonts w:ascii="Times New Roman" w:eastAsia="Times New Roman" w:hAnsi="Times New Roman" w:cs="Times New Roman"/>
                <w:sz w:val="24"/>
                <w:szCs w:val="24"/>
                <w:lang w:eastAsia="ru-RU"/>
              </w:rPr>
              <w:t>Форензик</w:t>
            </w:r>
            <w:proofErr w:type="spellEnd"/>
            <w:r w:rsidRPr="001D7690">
              <w:rPr>
                <w:rFonts w:ascii="Times New Roman" w:eastAsia="Times New Roman" w:hAnsi="Times New Roman" w:cs="Times New Roman"/>
                <w:sz w:val="24"/>
                <w:szCs w:val="24"/>
                <w:lang w:eastAsia="ru-RU"/>
              </w:rPr>
              <w:t xml:space="preserve"> как </w:t>
            </w:r>
            <w:r w:rsidR="0095121D">
              <w:rPr>
                <w:rFonts w:ascii="Times New Roman" w:eastAsia="Times New Roman" w:hAnsi="Times New Roman" w:cs="Times New Roman"/>
                <w:sz w:val="24"/>
                <w:szCs w:val="24"/>
                <w:lang w:eastAsia="ru-RU"/>
              </w:rPr>
              <w:t>форма</w:t>
            </w:r>
            <w:r w:rsidRPr="001D7690">
              <w:rPr>
                <w:rFonts w:ascii="Times New Roman" w:eastAsia="Times New Roman" w:hAnsi="Times New Roman" w:cs="Times New Roman"/>
                <w:sz w:val="24"/>
                <w:szCs w:val="24"/>
                <w:lang w:eastAsia="ru-RU"/>
              </w:rPr>
              <w:t xml:space="preserve"> организации финансовых расследований</w:t>
            </w:r>
          </w:p>
        </w:tc>
        <w:tc>
          <w:tcPr>
            <w:tcW w:w="4536" w:type="dxa"/>
            <w:shd w:val="clear" w:color="auto" w:fill="auto"/>
            <w:vAlign w:val="center"/>
          </w:tcPr>
          <w:p w14:paraId="067B6EEA" w14:textId="02A0C5EC" w:rsidR="0023542F" w:rsidRPr="00986AC0" w:rsidRDefault="00F80E94" w:rsidP="00F80E94">
            <w:pPr>
              <w:tabs>
                <w:tab w:val="left" w:pos="271"/>
              </w:tabs>
              <w:spacing w:after="0" w:line="240" w:lineRule="auto"/>
              <w:jc w:val="both"/>
              <w:rPr>
                <w:rFonts w:ascii="Times New Roman" w:eastAsia="Times New Roman" w:hAnsi="Times New Roman" w:cs="Times New Roman"/>
                <w:sz w:val="24"/>
                <w:szCs w:val="24"/>
                <w:highlight w:val="green"/>
                <w:lang w:eastAsia="ru-RU"/>
              </w:rPr>
            </w:pPr>
            <w:r w:rsidRPr="00F80E9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F80E94">
              <w:rPr>
                <w:rFonts w:ascii="Times New Roman" w:eastAsia="Times New Roman" w:hAnsi="Times New Roman" w:cs="Times New Roman"/>
                <w:sz w:val="24"/>
                <w:szCs w:val="24"/>
                <w:lang w:eastAsia="ru-RU"/>
              </w:rPr>
              <w:t xml:space="preserve">Выявление и расследование схем незаконного вывода активов организации, конфликтов интересов и нарушений антикоррупционных норм и принципов, сбора фактов и доказательств, оценки нанесенного ущерба. </w:t>
            </w:r>
          </w:p>
        </w:tc>
        <w:tc>
          <w:tcPr>
            <w:tcW w:w="2835" w:type="dxa"/>
          </w:tcPr>
          <w:p w14:paraId="371B71B6" w14:textId="77777777" w:rsidR="0023542F" w:rsidRPr="00986AC0" w:rsidRDefault="0023542F"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85AC619" w14:textId="4AE9CB91" w:rsidR="0023542F" w:rsidRPr="00986AC0" w:rsidRDefault="0025327C" w:rsidP="002354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51818F05" w14:textId="77777777" w:rsidTr="00F80E94">
        <w:trPr>
          <w:jc w:val="center"/>
        </w:trPr>
        <w:tc>
          <w:tcPr>
            <w:tcW w:w="2405" w:type="dxa"/>
            <w:shd w:val="clear" w:color="auto" w:fill="auto"/>
            <w:vAlign w:val="center"/>
          </w:tcPr>
          <w:p w14:paraId="79270837" w14:textId="117EB495" w:rsidR="0023542F" w:rsidRDefault="0023542F" w:rsidP="0023542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6. Финансовые расследования при выявлении искажений финансовой отчетности организации</w:t>
            </w:r>
          </w:p>
        </w:tc>
        <w:tc>
          <w:tcPr>
            <w:tcW w:w="4536" w:type="dxa"/>
            <w:shd w:val="clear" w:color="auto" w:fill="auto"/>
            <w:vAlign w:val="center"/>
          </w:tcPr>
          <w:p w14:paraId="12F59552" w14:textId="1F17CA21" w:rsidR="004D7985" w:rsidRPr="004D7985" w:rsidRDefault="00F80E94" w:rsidP="00F80E94">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D7985" w:rsidRPr="004D7985">
              <w:rPr>
                <w:rFonts w:ascii="Times New Roman" w:eastAsia="Times New Roman" w:hAnsi="Times New Roman" w:cs="Times New Roman"/>
                <w:sz w:val="24"/>
                <w:szCs w:val="24"/>
                <w:lang w:eastAsia="ru-RU"/>
              </w:rPr>
              <w:t>Криминалистическая информация о преступлении и ее виды. Потенциальные</w:t>
            </w:r>
            <w:r>
              <w:rPr>
                <w:rFonts w:ascii="Times New Roman" w:eastAsia="Times New Roman" w:hAnsi="Times New Roman" w:cs="Times New Roman"/>
                <w:sz w:val="24"/>
                <w:szCs w:val="24"/>
                <w:lang w:eastAsia="ru-RU"/>
              </w:rPr>
              <w:t xml:space="preserve"> </w:t>
            </w:r>
            <w:r w:rsidR="004D7985" w:rsidRPr="004D7985">
              <w:rPr>
                <w:rFonts w:ascii="Times New Roman" w:eastAsia="Times New Roman" w:hAnsi="Times New Roman" w:cs="Times New Roman"/>
                <w:sz w:val="24"/>
                <w:szCs w:val="24"/>
                <w:lang w:eastAsia="ru-RU"/>
              </w:rPr>
              <w:t>носители и источники криминалистической информации.</w:t>
            </w:r>
          </w:p>
          <w:p w14:paraId="55371657" w14:textId="57FA1ACD" w:rsidR="004D7985" w:rsidRPr="004D7985" w:rsidRDefault="00F80E94" w:rsidP="00F80E94">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D7985" w:rsidRPr="004D7985">
              <w:rPr>
                <w:rFonts w:ascii="Times New Roman" w:eastAsia="Times New Roman" w:hAnsi="Times New Roman" w:cs="Times New Roman"/>
                <w:sz w:val="24"/>
                <w:szCs w:val="24"/>
                <w:lang w:eastAsia="ru-RU"/>
              </w:rPr>
              <w:t>. Актуализация информации как необходимое</w:t>
            </w:r>
            <w:r>
              <w:rPr>
                <w:rFonts w:ascii="Times New Roman" w:eastAsia="Times New Roman" w:hAnsi="Times New Roman" w:cs="Times New Roman"/>
                <w:sz w:val="24"/>
                <w:szCs w:val="24"/>
                <w:lang w:eastAsia="ru-RU"/>
              </w:rPr>
              <w:t xml:space="preserve"> </w:t>
            </w:r>
            <w:r w:rsidR="004D7985" w:rsidRPr="004D7985">
              <w:rPr>
                <w:rFonts w:ascii="Times New Roman" w:eastAsia="Times New Roman" w:hAnsi="Times New Roman" w:cs="Times New Roman"/>
                <w:sz w:val="24"/>
                <w:szCs w:val="24"/>
                <w:lang w:eastAsia="ru-RU"/>
              </w:rPr>
              <w:t xml:space="preserve">условие ее использования при расследовании. </w:t>
            </w:r>
          </w:p>
          <w:p w14:paraId="3D60D7DB" w14:textId="7FC30D92" w:rsidR="004D7985" w:rsidRPr="004D7985" w:rsidRDefault="00F80E94" w:rsidP="00F80E94">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D7985" w:rsidRPr="004D7985">
              <w:rPr>
                <w:rFonts w:ascii="Times New Roman" w:eastAsia="Times New Roman" w:hAnsi="Times New Roman" w:cs="Times New Roman"/>
                <w:sz w:val="24"/>
                <w:szCs w:val="24"/>
                <w:lang w:eastAsia="ru-RU"/>
              </w:rPr>
              <w:t>. Использование специальных знаний при расследовании незаконной финансовой</w:t>
            </w:r>
          </w:p>
          <w:p w14:paraId="6973232F" w14:textId="4745B4A4" w:rsidR="0023542F" w:rsidRPr="00986AC0" w:rsidRDefault="004D7985" w:rsidP="004D7985">
            <w:pPr>
              <w:tabs>
                <w:tab w:val="left" w:pos="271"/>
              </w:tabs>
              <w:spacing w:line="240" w:lineRule="auto"/>
              <w:rPr>
                <w:rFonts w:ascii="Times New Roman" w:eastAsia="Times New Roman" w:hAnsi="Times New Roman" w:cs="Times New Roman"/>
                <w:sz w:val="24"/>
                <w:szCs w:val="24"/>
                <w:highlight w:val="green"/>
                <w:lang w:eastAsia="ru-RU"/>
              </w:rPr>
            </w:pPr>
            <w:r w:rsidRPr="004D7985">
              <w:rPr>
                <w:rFonts w:ascii="Times New Roman" w:eastAsia="Times New Roman" w:hAnsi="Times New Roman" w:cs="Times New Roman"/>
                <w:sz w:val="24"/>
                <w:szCs w:val="24"/>
                <w:lang w:eastAsia="ru-RU"/>
              </w:rPr>
              <w:t>деятельности.</w:t>
            </w:r>
          </w:p>
        </w:tc>
        <w:tc>
          <w:tcPr>
            <w:tcW w:w="2835" w:type="dxa"/>
          </w:tcPr>
          <w:p w14:paraId="38A458BC" w14:textId="77777777" w:rsidR="009F0361" w:rsidRPr="00986AC0" w:rsidRDefault="009F0361"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119B000" w14:textId="51909B06" w:rsidR="0023542F" w:rsidRPr="00986AC0" w:rsidRDefault="0025327C"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536107F3" w14:textId="77777777" w:rsidTr="00F80E94">
        <w:trPr>
          <w:jc w:val="center"/>
        </w:trPr>
        <w:tc>
          <w:tcPr>
            <w:tcW w:w="2405" w:type="dxa"/>
            <w:shd w:val="clear" w:color="auto" w:fill="auto"/>
            <w:vAlign w:val="center"/>
          </w:tcPr>
          <w:p w14:paraId="7360C6E2" w14:textId="44E260F7" w:rsidR="0023542F" w:rsidRDefault="0023542F" w:rsidP="0023542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7. Финансовые расследования легализации доходов, полученных преступным путем</w:t>
            </w:r>
          </w:p>
        </w:tc>
        <w:tc>
          <w:tcPr>
            <w:tcW w:w="4536" w:type="dxa"/>
            <w:shd w:val="clear" w:color="auto" w:fill="auto"/>
            <w:vAlign w:val="center"/>
          </w:tcPr>
          <w:p w14:paraId="47148F38" w14:textId="77777777" w:rsidR="004D7985" w:rsidRPr="004D7985" w:rsidRDefault="004D7985" w:rsidP="00F80E94">
            <w:pPr>
              <w:tabs>
                <w:tab w:val="left" w:pos="271"/>
              </w:tabs>
              <w:spacing w:after="0" w:line="240" w:lineRule="auto"/>
              <w:jc w:val="both"/>
              <w:rPr>
                <w:rFonts w:ascii="Times New Roman" w:eastAsia="Times New Roman" w:hAnsi="Times New Roman" w:cs="Times New Roman"/>
                <w:sz w:val="24"/>
                <w:szCs w:val="24"/>
                <w:lang w:eastAsia="ru-RU"/>
              </w:rPr>
            </w:pPr>
            <w:r w:rsidRPr="004D7985">
              <w:rPr>
                <w:rFonts w:ascii="Times New Roman" w:eastAsia="Times New Roman" w:hAnsi="Times New Roman" w:cs="Times New Roman"/>
                <w:sz w:val="24"/>
                <w:szCs w:val="24"/>
                <w:lang w:eastAsia="ru-RU"/>
              </w:rPr>
              <w:t>1. Сравнительный анализ отечественного и зарубежного опыта организации противодействия легализации незаконных доходов.</w:t>
            </w:r>
          </w:p>
          <w:p w14:paraId="7AC73B5F" w14:textId="77777777" w:rsidR="004D7985" w:rsidRPr="004D7985" w:rsidRDefault="004D7985" w:rsidP="00F80E94">
            <w:pPr>
              <w:tabs>
                <w:tab w:val="left" w:pos="271"/>
              </w:tabs>
              <w:spacing w:after="0" w:line="240" w:lineRule="auto"/>
              <w:jc w:val="both"/>
              <w:rPr>
                <w:rFonts w:ascii="Times New Roman" w:eastAsia="Times New Roman" w:hAnsi="Times New Roman" w:cs="Times New Roman"/>
                <w:sz w:val="24"/>
                <w:szCs w:val="24"/>
                <w:lang w:eastAsia="ru-RU"/>
              </w:rPr>
            </w:pPr>
            <w:r w:rsidRPr="004D7985">
              <w:rPr>
                <w:rFonts w:ascii="Times New Roman" w:eastAsia="Times New Roman" w:hAnsi="Times New Roman" w:cs="Times New Roman"/>
                <w:sz w:val="24"/>
                <w:szCs w:val="24"/>
                <w:lang w:eastAsia="ru-RU"/>
              </w:rPr>
              <w:t xml:space="preserve">2. Анализ современных способов, моделей и экономических схем легализации незаконных доходов в банковской системе. </w:t>
            </w:r>
          </w:p>
          <w:p w14:paraId="29C6ECF1" w14:textId="77777777" w:rsidR="0023542F" w:rsidRDefault="004D7985" w:rsidP="00F80E94">
            <w:pPr>
              <w:tabs>
                <w:tab w:val="left" w:pos="271"/>
              </w:tabs>
              <w:spacing w:after="0" w:line="240" w:lineRule="auto"/>
              <w:jc w:val="both"/>
              <w:rPr>
                <w:rFonts w:ascii="Times New Roman" w:eastAsia="Times New Roman" w:hAnsi="Times New Roman" w:cs="Times New Roman"/>
                <w:sz w:val="24"/>
                <w:szCs w:val="24"/>
                <w:lang w:eastAsia="ru-RU"/>
              </w:rPr>
            </w:pPr>
            <w:r w:rsidRPr="004D7985">
              <w:rPr>
                <w:rFonts w:ascii="Times New Roman" w:eastAsia="Times New Roman" w:hAnsi="Times New Roman" w:cs="Times New Roman"/>
                <w:sz w:val="24"/>
                <w:szCs w:val="24"/>
                <w:lang w:eastAsia="ru-RU"/>
              </w:rPr>
              <w:t>3. Анализ нормативных требований к построению систем внутреннего контроля организаций</w:t>
            </w:r>
          </w:p>
          <w:p w14:paraId="62BAC15D" w14:textId="067CEA91" w:rsidR="004D7985" w:rsidRPr="00986AC0" w:rsidRDefault="00431160" w:rsidP="00F80E94">
            <w:pPr>
              <w:tabs>
                <w:tab w:val="left" w:pos="271"/>
              </w:tab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4</w:t>
            </w:r>
            <w:r w:rsidR="004D7985" w:rsidRPr="004D7985">
              <w:rPr>
                <w:rFonts w:ascii="Times New Roman" w:eastAsia="Times New Roman" w:hAnsi="Times New Roman" w:cs="Times New Roman"/>
                <w:sz w:val="24"/>
                <w:szCs w:val="24"/>
                <w:lang w:eastAsia="ru-RU"/>
              </w:rPr>
              <w:t>. Институциональные основы российской системы противодействия легализации незаконных доходов.</w:t>
            </w:r>
          </w:p>
        </w:tc>
        <w:tc>
          <w:tcPr>
            <w:tcW w:w="2835" w:type="dxa"/>
          </w:tcPr>
          <w:p w14:paraId="7FE23698" w14:textId="77777777" w:rsidR="009F0361" w:rsidRPr="00986AC0" w:rsidRDefault="009F0361"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198F0F7" w14:textId="273AB9B4" w:rsidR="0023542F" w:rsidRPr="00986AC0" w:rsidRDefault="0025327C"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r w:rsidR="0023542F" w:rsidRPr="00986AC0" w14:paraId="5F2A6468" w14:textId="77777777" w:rsidTr="00F80E94">
        <w:trPr>
          <w:jc w:val="center"/>
        </w:trPr>
        <w:tc>
          <w:tcPr>
            <w:tcW w:w="2405" w:type="dxa"/>
            <w:shd w:val="clear" w:color="auto" w:fill="auto"/>
            <w:vAlign w:val="center"/>
          </w:tcPr>
          <w:p w14:paraId="27270DDC" w14:textId="3BAEBD58" w:rsidR="0023542F" w:rsidRDefault="0023542F" w:rsidP="0023542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1D7690">
              <w:rPr>
                <w:rFonts w:ascii="Times New Roman" w:eastAsia="Times New Roman" w:hAnsi="Times New Roman" w:cs="Times New Roman"/>
                <w:sz w:val="24"/>
                <w:szCs w:val="24"/>
                <w:lang w:eastAsia="ru-RU"/>
              </w:rPr>
              <w:t>Тема 8. Методика финансовых расследований финансирования терроризма</w:t>
            </w:r>
          </w:p>
        </w:tc>
        <w:tc>
          <w:tcPr>
            <w:tcW w:w="4536" w:type="dxa"/>
            <w:shd w:val="clear" w:color="auto" w:fill="auto"/>
            <w:vAlign w:val="center"/>
          </w:tcPr>
          <w:p w14:paraId="517E456E" w14:textId="2B76F6BD" w:rsidR="004D7985" w:rsidRPr="004D7985" w:rsidRDefault="00F80E94" w:rsidP="00F80E94">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D7985" w:rsidRPr="004D7985">
              <w:rPr>
                <w:rFonts w:ascii="Times New Roman" w:eastAsia="Times New Roman" w:hAnsi="Times New Roman" w:cs="Times New Roman"/>
                <w:sz w:val="24"/>
                <w:szCs w:val="24"/>
                <w:lang w:eastAsia="ru-RU"/>
              </w:rPr>
              <w:t xml:space="preserve">Специфика проведения финансовых расследований по источникам и способам финансирования терроризма. </w:t>
            </w:r>
          </w:p>
          <w:p w14:paraId="204B7C14" w14:textId="1EF0F5EE" w:rsidR="0023542F" w:rsidRPr="00986AC0" w:rsidRDefault="00F80E94" w:rsidP="00F80E94">
            <w:pPr>
              <w:tabs>
                <w:tab w:val="left" w:pos="271"/>
              </w:tab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 xml:space="preserve">2. </w:t>
            </w:r>
            <w:r w:rsidR="004D7985" w:rsidRPr="004D7985">
              <w:rPr>
                <w:rFonts w:ascii="Times New Roman" w:eastAsia="Times New Roman" w:hAnsi="Times New Roman" w:cs="Times New Roman"/>
                <w:sz w:val="24"/>
                <w:szCs w:val="24"/>
                <w:lang w:eastAsia="ru-RU"/>
              </w:rPr>
              <w:t xml:space="preserve">Изучение материалов международных групп по организации финансовых расследований: «Международный передовой опыт - Противодействие использованию некоммерческих </w:t>
            </w:r>
            <w:r w:rsidR="004D7985" w:rsidRPr="004D7985">
              <w:rPr>
                <w:rFonts w:ascii="Times New Roman" w:eastAsia="Times New Roman" w:hAnsi="Times New Roman" w:cs="Times New Roman"/>
                <w:sz w:val="24"/>
                <w:szCs w:val="24"/>
                <w:lang w:eastAsia="ru-RU"/>
              </w:rPr>
              <w:lastRenderedPageBreak/>
              <w:t xml:space="preserve">организаций в целях финансирования терроризма (Рекомендация 8)» </w:t>
            </w:r>
          </w:p>
        </w:tc>
        <w:tc>
          <w:tcPr>
            <w:tcW w:w="2835" w:type="dxa"/>
          </w:tcPr>
          <w:p w14:paraId="7A9F57DF" w14:textId="77777777" w:rsidR="009F0361" w:rsidRPr="00986AC0" w:rsidRDefault="009F0361"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0AE3C5DD" w14:textId="56D32BE6" w:rsidR="0023542F" w:rsidRPr="00986AC0" w:rsidRDefault="0025327C" w:rsidP="009F036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контрольной работы/Проектной работы</w:t>
            </w:r>
          </w:p>
        </w:tc>
      </w:tr>
    </w:tbl>
    <w:p w14:paraId="2213B6B2" w14:textId="21AC9A37" w:rsidR="004F11F1" w:rsidRDefault="004F11F1">
      <w:pPr>
        <w:rPr>
          <w:rFonts w:ascii="Times New Roman" w:hAnsi="Times New Roman" w:cs="Times New Roman"/>
        </w:rPr>
      </w:pPr>
    </w:p>
    <w:p w14:paraId="2CC1E7F9" w14:textId="77777777" w:rsidR="007B65E0" w:rsidRPr="00986AC0" w:rsidRDefault="007B65E0">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5" w:name="_Toc506804993"/>
      <w:bookmarkStart w:id="36" w:name="_Toc517734276"/>
      <w:bookmarkStart w:id="37" w:name="_Toc467843142"/>
      <w:bookmarkStart w:id="38"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5"/>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6"/>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09348B2"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8F68F5">
        <w:rPr>
          <w:rFonts w:ascii="Times New Roman" w:eastAsia="Times New Roman" w:hAnsi="Times New Roman" w:cs="Times New Roman"/>
          <w:sz w:val="28"/>
          <w:szCs w:val="28"/>
          <w:lang w:eastAsia="ru-RU"/>
        </w:rPr>
        <w:t>Контрольной работы/ Проектной работы</w:t>
      </w:r>
      <w:r w:rsidRPr="00986AC0">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w:t>
      </w:r>
      <w:r w:rsidR="008F68F5" w:rsidRPr="008F68F5">
        <w:rPr>
          <w:rFonts w:ascii="Times New Roman" w:eastAsia="Times New Roman" w:hAnsi="Times New Roman" w:cs="Times New Roman"/>
          <w:sz w:val="28"/>
          <w:szCs w:val="28"/>
          <w:lang w:eastAsia="ru-RU"/>
        </w:rPr>
        <w:t>Экзамен</w:t>
      </w:r>
      <w:r w:rsidR="008F68F5">
        <w:rPr>
          <w:rFonts w:ascii="Times New Roman" w:eastAsia="Times New Roman" w:hAnsi="Times New Roman" w:cs="Times New Roman"/>
          <w:sz w:val="28"/>
          <w:szCs w:val="28"/>
          <w:lang w:eastAsia="ru-RU"/>
        </w:rPr>
        <w:t>а</w:t>
      </w:r>
      <w:r w:rsidRPr="00986AC0">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257F8AAF" w:rsidR="00C0065B" w:rsidRPr="00986AC0" w:rsidRDefault="00C36CAF"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66A91CF2"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3172BDB3" w14:textId="77777777" w:rsidR="007B65E0" w:rsidRPr="00986AC0" w:rsidRDefault="007B65E0" w:rsidP="007B65E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04CFC2D9" w14:textId="6446BF48" w:rsidR="007B65E0" w:rsidRDefault="007B65E0" w:rsidP="007B65E0">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5D59BCD" w14:textId="71527E9A"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78F273E9" w14:textId="7953B749"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1BAB5F96" w14:textId="77777777" w:rsidR="00D73FF9" w:rsidRPr="00D73FF9" w:rsidRDefault="00D73FF9" w:rsidP="00D73FF9">
      <w:pPr>
        <w:spacing w:after="0" w:line="240" w:lineRule="auto"/>
        <w:ind w:firstLine="425"/>
        <w:jc w:val="both"/>
        <w:rPr>
          <w:rFonts w:ascii="Times New Roman" w:hAnsi="Times New Roman" w:cs="Times New Roman"/>
          <w:b/>
          <w:bCs/>
          <w:sz w:val="28"/>
          <w:szCs w:val="28"/>
        </w:rPr>
      </w:pPr>
    </w:p>
    <w:p w14:paraId="41997242" w14:textId="62427AAF"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4"/>
        <w:gridCol w:w="3250"/>
      </w:tblGrid>
      <w:tr w:rsidR="00E6328B" w:rsidRPr="00986AC0" w14:paraId="08E73964" w14:textId="77777777" w:rsidTr="00F80E94">
        <w:tc>
          <w:tcPr>
            <w:tcW w:w="6124" w:type="dxa"/>
          </w:tcPr>
          <w:p w14:paraId="37D3F91A"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Формы текущего контроля</w:t>
            </w:r>
          </w:p>
        </w:tc>
        <w:tc>
          <w:tcPr>
            <w:tcW w:w="3250" w:type="dxa"/>
          </w:tcPr>
          <w:p w14:paraId="5A083BB3"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Количество баллов</w:t>
            </w:r>
          </w:p>
        </w:tc>
      </w:tr>
      <w:tr w:rsidR="00E6328B" w:rsidRPr="00986AC0" w14:paraId="03E3A6D4" w14:textId="77777777" w:rsidTr="00F80E94">
        <w:tc>
          <w:tcPr>
            <w:tcW w:w="6124" w:type="dxa"/>
          </w:tcPr>
          <w:p w14:paraId="2991725E"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12</w:t>
            </w:r>
          </w:p>
        </w:tc>
      </w:tr>
      <w:tr w:rsidR="00E6328B" w:rsidRPr="00986AC0" w14:paraId="214EDDC9" w14:textId="77777777" w:rsidTr="00F80E94">
        <w:tc>
          <w:tcPr>
            <w:tcW w:w="6124" w:type="dxa"/>
          </w:tcPr>
          <w:p w14:paraId="4F83D853"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Посещение</w:t>
            </w:r>
          </w:p>
        </w:tc>
        <w:tc>
          <w:tcPr>
            <w:tcW w:w="3250" w:type="dxa"/>
          </w:tcPr>
          <w:p w14:paraId="100EC2AB"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6</w:t>
            </w:r>
          </w:p>
        </w:tc>
      </w:tr>
      <w:tr w:rsidR="00E6328B" w:rsidRPr="00986AC0" w14:paraId="76D57362" w14:textId="77777777" w:rsidTr="00F80E94">
        <w:tc>
          <w:tcPr>
            <w:tcW w:w="6124" w:type="dxa"/>
          </w:tcPr>
          <w:p w14:paraId="699F1C51" w14:textId="544C71BE"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Выполнение заранее подготовленных для выступления на семинар</w:t>
            </w:r>
            <w:r w:rsidR="00B611AE" w:rsidRPr="00986AC0">
              <w:rPr>
                <w:rFonts w:ascii="Times New Roman" w:eastAsia="Calibri" w:hAnsi="Times New Roman" w:cs="Times New Roman"/>
                <w:sz w:val="24"/>
              </w:rPr>
              <w:t xml:space="preserve">е докладов, выступлений, </w:t>
            </w:r>
            <w:r w:rsidRPr="00986AC0">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12</w:t>
            </w:r>
          </w:p>
        </w:tc>
      </w:tr>
      <w:tr w:rsidR="00E6328B" w:rsidRPr="00986AC0" w14:paraId="09936D80" w14:textId="77777777" w:rsidTr="00F80E94">
        <w:trPr>
          <w:trHeight w:val="70"/>
        </w:trPr>
        <w:tc>
          <w:tcPr>
            <w:tcW w:w="6124" w:type="dxa"/>
          </w:tcPr>
          <w:p w14:paraId="75B86F4F" w14:textId="7E47C26C" w:rsidR="00E6328B" w:rsidRPr="00986AC0" w:rsidRDefault="002B12C8"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r w:rsidR="00D73FF9">
              <w:rPr>
                <w:rFonts w:ascii="Times New Roman" w:eastAsia="Calibri" w:hAnsi="Times New Roman" w:cs="Times New Roman"/>
                <w:sz w:val="24"/>
              </w:rPr>
              <w:t xml:space="preserve">/ </w:t>
            </w:r>
            <w:r w:rsidR="007B65E0">
              <w:rPr>
                <w:rFonts w:ascii="Times New Roman" w:eastAsia="Calibri" w:hAnsi="Times New Roman" w:cs="Times New Roman"/>
                <w:sz w:val="24"/>
              </w:rPr>
              <w:t>Проектная работа</w:t>
            </w:r>
          </w:p>
        </w:tc>
        <w:tc>
          <w:tcPr>
            <w:tcW w:w="3250" w:type="dxa"/>
          </w:tcPr>
          <w:p w14:paraId="3F931B84"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10</w:t>
            </w:r>
          </w:p>
        </w:tc>
      </w:tr>
      <w:tr w:rsidR="00E6328B" w:rsidRPr="00986AC0" w14:paraId="20603EB8" w14:textId="77777777" w:rsidTr="00F80E94">
        <w:tc>
          <w:tcPr>
            <w:tcW w:w="6124" w:type="dxa"/>
          </w:tcPr>
          <w:p w14:paraId="77DC731B"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Итого</w:t>
            </w:r>
          </w:p>
        </w:tc>
        <w:tc>
          <w:tcPr>
            <w:tcW w:w="3250" w:type="dxa"/>
          </w:tcPr>
          <w:p w14:paraId="5F38C812" w14:textId="77777777" w:rsidR="00E6328B" w:rsidRPr="00F80E94" w:rsidRDefault="00E6328B" w:rsidP="00E6328B">
            <w:pPr>
              <w:spacing w:after="0" w:line="240" w:lineRule="auto"/>
              <w:jc w:val="center"/>
              <w:rPr>
                <w:rFonts w:ascii="Times New Roman" w:eastAsia="Calibri" w:hAnsi="Times New Roman" w:cs="Times New Roman"/>
                <w:sz w:val="24"/>
              </w:rPr>
            </w:pPr>
            <w:r w:rsidRPr="00F80E94">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F80E94" w:rsidRDefault="00C0065B" w:rsidP="00F80E94">
      <w:pPr>
        <w:suppressAutoHyphens/>
        <w:spacing w:after="0" w:line="240" w:lineRule="auto"/>
        <w:jc w:val="center"/>
        <w:rPr>
          <w:rFonts w:ascii="Times New Roman" w:eastAsia="Times New Roman" w:hAnsi="Times New Roman" w:cs="Times New Roman"/>
          <w:b/>
          <w:sz w:val="28"/>
          <w:szCs w:val="28"/>
          <w:lang w:eastAsia="ru-RU"/>
        </w:rPr>
      </w:pPr>
      <w:r w:rsidRPr="00F80E94">
        <w:rPr>
          <w:rFonts w:ascii="Times New Roman" w:eastAsia="Times New Roman" w:hAnsi="Times New Roman" w:cs="Times New Roman"/>
          <w:b/>
          <w:sz w:val="28"/>
          <w:szCs w:val="28"/>
          <w:lang w:eastAsia="ru-RU"/>
        </w:rPr>
        <w:t>Примерные вопросы для научных дискуссий, докладов и презентаций</w:t>
      </w:r>
    </w:p>
    <w:p w14:paraId="0B64F7C8" w14:textId="77777777" w:rsidR="00F80E94" w:rsidRDefault="00F80E94" w:rsidP="00F80E94">
      <w:pPr>
        <w:autoSpaceDE w:val="0"/>
        <w:autoSpaceDN w:val="0"/>
        <w:adjustRightInd w:val="0"/>
        <w:spacing w:after="0" w:line="240" w:lineRule="auto"/>
        <w:ind w:firstLine="709"/>
        <w:jc w:val="both"/>
        <w:rPr>
          <w:rFonts w:ascii="Times New Roman" w:hAnsi="Times New Roman" w:cs="Times New Roman"/>
          <w:color w:val="000000"/>
          <w:sz w:val="28"/>
          <w:szCs w:val="28"/>
        </w:rPr>
      </w:pPr>
    </w:p>
    <w:p w14:paraId="7C91C08D" w14:textId="77777777" w:rsidR="00B56BF1" w:rsidRDefault="00F80E94"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Правовые основы финансовых расследований как фактов организации незаконных финансовых операций в деятельности хозяйствующих субъектов.</w:t>
      </w:r>
    </w:p>
    <w:p w14:paraId="054AE3AB" w14:textId="77777777" w:rsidR="00B56BF1" w:rsidRDefault="00F80E94"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lastRenderedPageBreak/>
        <w:t>Основные приемы, методы выявления и документирования финансовых расследований.</w:t>
      </w:r>
    </w:p>
    <w:p w14:paraId="287A7B55" w14:textId="77777777" w:rsidR="00B56BF1" w:rsidRDefault="00F80E94"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Использование современных информационных технологий при проведении финансовых расследований.</w:t>
      </w:r>
    </w:p>
    <w:p w14:paraId="73FDA5C5" w14:textId="1CB80367" w:rsidR="00F80E94" w:rsidRPr="00B56BF1" w:rsidRDefault="00F80E94"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Источники информации, используемые при проведении финансовых расследований.</w:t>
      </w:r>
    </w:p>
    <w:p w14:paraId="4CABEC99" w14:textId="77777777"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Финансовые расследования: понятие, содержание, особенности.</w:t>
      </w:r>
    </w:p>
    <w:p w14:paraId="7AA0878A" w14:textId="7BB1BECF"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Проблемы финансовых расследований и возврата похищенных активов.</w:t>
      </w:r>
    </w:p>
    <w:p w14:paraId="1BFE7049" w14:textId="59680D96" w:rsid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sidRPr="00B56BF1">
        <w:rPr>
          <w:rFonts w:ascii="Times New Roman" w:eastAsia="Times New Roman" w:hAnsi="Times New Roman"/>
          <w:sz w:val="28"/>
          <w:szCs w:val="28"/>
          <w:lang w:eastAsia="ru-RU"/>
        </w:rPr>
        <w:t>Методы документальной и фактической проверок различных экономических субъектов</w:t>
      </w:r>
      <w:r>
        <w:rPr>
          <w:rFonts w:ascii="Times New Roman" w:eastAsia="Times New Roman" w:hAnsi="Times New Roman"/>
          <w:sz w:val="28"/>
          <w:szCs w:val="28"/>
          <w:lang w:eastAsia="ru-RU"/>
        </w:rPr>
        <w:t>.</w:t>
      </w:r>
    </w:p>
    <w:p w14:paraId="16CB126D" w14:textId="05B6E521"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Pr="00B56BF1">
        <w:rPr>
          <w:rFonts w:ascii="Times New Roman" w:eastAsia="Times New Roman" w:hAnsi="Times New Roman"/>
          <w:sz w:val="28"/>
          <w:szCs w:val="28"/>
          <w:lang w:eastAsia="ru-RU"/>
        </w:rPr>
        <w:t xml:space="preserve">аспространенные виды «теневых» финансовых услуг. </w:t>
      </w:r>
    </w:p>
    <w:p w14:paraId="078E9AF2" w14:textId="264B5B09"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Pr="00B56BF1">
        <w:rPr>
          <w:rFonts w:ascii="Times New Roman" w:eastAsia="Times New Roman" w:hAnsi="Times New Roman"/>
          <w:sz w:val="28"/>
          <w:szCs w:val="28"/>
          <w:lang w:eastAsia="ru-RU"/>
        </w:rPr>
        <w:t xml:space="preserve">азличие схем </w:t>
      </w:r>
      <w:proofErr w:type="spellStart"/>
      <w:r w:rsidRPr="00B56BF1">
        <w:rPr>
          <w:rFonts w:ascii="Times New Roman" w:eastAsia="Times New Roman" w:hAnsi="Times New Roman"/>
          <w:sz w:val="28"/>
          <w:szCs w:val="28"/>
          <w:lang w:eastAsia="ru-RU"/>
        </w:rPr>
        <w:t>обналичивания</w:t>
      </w:r>
      <w:proofErr w:type="spellEnd"/>
      <w:r w:rsidRPr="00B56BF1">
        <w:rPr>
          <w:rFonts w:ascii="Times New Roman" w:eastAsia="Times New Roman" w:hAnsi="Times New Roman"/>
          <w:sz w:val="28"/>
          <w:szCs w:val="28"/>
          <w:lang w:eastAsia="ru-RU"/>
        </w:rPr>
        <w:t xml:space="preserve"> в кредитных потребительских кооперативах граждан и брокерских компаниях</w:t>
      </w:r>
      <w:r>
        <w:rPr>
          <w:rFonts w:ascii="Times New Roman" w:eastAsia="Times New Roman" w:hAnsi="Times New Roman"/>
          <w:sz w:val="28"/>
          <w:szCs w:val="28"/>
          <w:lang w:eastAsia="ru-RU"/>
        </w:rPr>
        <w:t>.</w:t>
      </w:r>
    </w:p>
    <w:p w14:paraId="04DAE400" w14:textId="59EB877D"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B56BF1">
        <w:rPr>
          <w:rFonts w:ascii="Times New Roman" w:eastAsia="Times New Roman" w:hAnsi="Times New Roman"/>
          <w:sz w:val="28"/>
          <w:szCs w:val="28"/>
          <w:lang w:eastAsia="ru-RU"/>
        </w:rPr>
        <w:t xml:space="preserve">хемы незаконного вывода денежных средств за рубеж. </w:t>
      </w:r>
    </w:p>
    <w:p w14:paraId="5C697C4F" w14:textId="210E55E7"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B56BF1">
        <w:rPr>
          <w:rFonts w:ascii="Times New Roman" w:eastAsia="Times New Roman" w:hAnsi="Times New Roman"/>
          <w:sz w:val="28"/>
          <w:szCs w:val="28"/>
          <w:lang w:eastAsia="ru-RU"/>
        </w:rPr>
        <w:t>риемы хищения государственных средств</w:t>
      </w:r>
      <w:r>
        <w:rPr>
          <w:rFonts w:ascii="Times New Roman" w:eastAsia="Times New Roman" w:hAnsi="Times New Roman"/>
          <w:sz w:val="28"/>
          <w:szCs w:val="28"/>
          <w:lang w:eastAsia="ru-RU"/>
        </w:rPr>
        <w:t>.</w:t>
      </w:r>
    </w:p>
    <w:p w14:paraId="55D2D843" w14:textId="7526206E"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B56BF1">
        <w:rPr>
          <w:rFonts w:ascii="Times New Roman" w:eastAsia="Times New Roman" w:hAnsi="Times New Roman"/>
          <w:sz w:val="28"/>
          <w:szCs w:val="28"/>
          <w:lang w:eastAsia="ru-RU"/>
        </w:rPr>
        <w:t>тличительные черты фиктивного производства</w:t>
      </w:r>
      <w:r>
        <w:rPr>
          <w:rFonts w:ascii="Times New Roman" w:eastAsia="Times New Roman" w:hAnsi="Times New Roman"/>
          <w:sz w:val="28"/>
          <w:szCs w:val="28"/>
          <w:lang w:eastAsia="ru-RU"/>
        </w:rPr>
        <w:t>.</w:t>
      </w:r>
    </w:p>
    <w:p w14:paraId="0C3782C6" w14:textId="7F7551D6"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B56BF1">
        <w:rPr>
          <w:rFonts w:ascii="Times New Roman" w:eastAsia="Times New Roman" w:hAnsi="Times New Roman"/>
          <w:sz w:val="28"/>
          <w:szCs w:val="28"/>
          <w:lang w:eastAsia="ru-RU"/>
        </w:rPr>
        <w:t xml:space="preserve">тличие финансирования конкретного террористического акта от финансирования террористических активов. </w:t>
      </w:r>
    </w:p>
    <w:p w14:paraId="48A0A552" w14:textId="4AA69429"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w:t>
      </w:r>
      <w:r w:rsidRPr="00B56BF1">
        <w:rPr>
          <w:rFonts w:ascii="Times New Roman" w:eastAsia="Times New Roman" w:hAnsi="Times New Roman"/>
          <w:sz w:val="28"/>
          <w:szCs w:val="28"/>
          <w:lang w:eastAsia="ru-RU"/>
        </w:rPr>
        <w:t xml:space="preserve">сточники финансирования терроризма </w:t>
      </w:r>
    </w:p>
    <w:p w14:paraId="55F307E4" w14:textId="46785BFA"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B56BF1">
        <w:rPr>
          <w:rFonts w:ascii="Times New Roman" w:eastAsia="Times New Roman" w:hAnsi="Times New Roman"/>
          <w:sz w:val="28"/>
          <w:szCs w:val="28"/>
          <w:lang w:eastAsia="ru-RU"/>
        </w:rPr>
        <w:t xml:space="preserve">одержание схем финансирования терроризма с использованием платежных систем. </w:t>
      </w:r>
    </w:p>
    <w:p w14:paraId="67828C25" w14:textId="0AD312DC" w:rsidR="00B56BF1" w:rsidRP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w:t>
      </w:r>
      <w:r w:rsidRPr="00B56BF1">
        <w:rPr>
          <w:rFonts w:ascii="Times New Roman" w:eastAsia="Times New Roman" w:hAnsi="Times New Roman"/>
          <w:sz w:val="28"/>
          <w:szCs w:val="28"/>
          <w:lang w:eastAsia="ru-RU"/>
        </w:rPr>
        <w:t xml:space="preserve">одержание схем финансирования терроризма с использованием переводов без открытия счета. </w:t>
      </w:r>
    </w:p>
    <w:p w14:paraId="07DE2709" w14:textId="736F8F51" w:rsidR="00B56BF1" w:rsidRDefault="00B56BF1" w:rsidP="00B2585A">
      <w:pPr>
        <w:pStyle w:val="af0"/>
        <w:numPr>
          <w:ilvl w:val="0"/>
          <w:numId w:val="16"/>
        </w:numPr>
        <w:suppressAutoHyphens/>
        <w:spacing w:after="0" w:line="240" w:lineRule="auto"/>
        <w:ind w:left="0" w:right="7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B56BF1">
        <w:rPr>
          <w:rFonts w:ascii="Times New Roman" w:eastAsia="Times New Roman" w:hAnsi="Times New Roman"/>
          <w:sz w:val="28"/>
          <w:szCs w:val="28"/>
          <w:lang w:eastAsia="ru-RU"/>
        </w:rPr>
        <w:t>ричины использования бюджетных денежных средств при финансировании терроризма.</w:t>
      </w:r>
    </w:p>
    <w:p w14:paraId="19DA113C" w14:textId="057DAD78" w:rsidR="00B56BF1" w:rsidRDefault="00B56BF1" w:rsidP="00B56BF1">
      <w:pPr>
        <w:pStyle w:val="af0"/>
        <w:suppressAutoHyphens/>
        <w:spacing w:after="0" w:line="240" w:lineRule="auto"/>
        <w:ind w:left="709" w:right="70"/>
        <w:jc w:val="both"/>
        <w:rPr>
          <w:rFonts w:ascii="Times New Roman" w:eastAsia="Times New Roman" w:hAnsi="Times New Roman"/>
          <w:sz w:val="28"/>
          <w:szCs w:val="28"/>
          <w:lang w:eastAsia="ru-RU"/>
        </w:rPr>
      </w:pPr>
    </w:p>
    <w:p w14:paraId="41749375" w14:textId="77777777" w:rsidR="00E1646D" w:rsidRPr="00B56BF1" w:rsidRDefault="00E1646D" w:rsidP="00B56BF1">
      <w:pPr>
        <w:pStyle w:val="af0"/>
        <w:suppressAutoHyphens/>
        <w:spacing w:after="0" w:line="240" w:lineRule="auto"/>
        <w:ind w:left="709" w:right="70"/>
        <w:jc w:val="both"/>
        <w:rPr>
          <w:rFonts w:ascii="Times New Roman" w:eastAsia="Times New Roman" w:hAnsi="Times New Roman"/>
          <w:sz w:val="28"/>
          <w:szCs w:val="28"/>
          <w:lang w:eastAsia="ru-RU"/>
        </w:rPr>
      </w:pPr>
    </w:p>
    <w:p w14:paraId="5856428E" w14:textId="30562607" w:rsidR="00D23401" w:rsidRPr="00F80E94" w:rsidRDefault="00D23401" w:rsidP="00F80E94">
      <w:pPr>
        <w:suppressAutoHyphens/>
        <w:spacing w:after="0" w:line="240" w:lineRule="auto"/>
        <w:jc w:val="center"/>
        <w:rPr>
          <w:rFonts w:ascii="Times New Roman" w:eastAsia="Times New Roman" w:hAnsi="Times New Roman" w:cs="Times New Roman"/>
          <w:b/>
          <w:sz w:val="28"/>
          <w:szCs w:val="28"/>
          <w:lang w:eastAsia="ru-RU"/>
        </w:rPr>
      </w:pPr>
      <w:r w:rsidRPr="00F80E94">
        <w:rPr>
          <w:rFonts w:ascii="Times New Roman" w:eastAsia="Times New Roman" w:hAnsi="Times New Roman" w:cs="Times New Roman"/>
          <w:b/>
          <w:sz w:val="28"/>
          <w:szCs w:val="28"/>
          <w:lang w:eastAsia="ru-RU"/>
        </w:rPr>
        <w:t>Практические задания, задачи (типовые)</w:t>
      </w:r>
    </w:p>
    <w:bookmarkEnd w:id="37"/>
    <w:bookmarkEnd w:id="38"/>
    <w:p w14:paraId="2F795B17" w14:textId="77777777" w:rsidR="00B56BF1" w:rsidRDefault="00B56BF1" w:rsidP="00B56BF1">
      <w:pPr>
        <w:spacing w:after="0" w:line="240" w:lineRule="auto"/>
        <w:ind w:firstLine="709"/>
        <w:contextualSpacing/>
        <w:jc w:val="both"/>
        <w:rPr>
          <w:rFonts w:ascii="Times New Roman" w:eastAsia="Times New Roman" w:hAnsi="Times New Roman" w:cs="Times New Roman"/>
          <w:sz w:val="28"/>
          <w:szCs w:val="28"/>
          <w:lang w:eastAsia="ru-RU"/>
        </w:rPr>
      </w:pPr>
      <w:r w:rsidRPr="00B56BF1">
        <w:rPr>
          <w:rFonts w:ascii="Times New Roman" w:eastAsia="Times New Roman" w:hAnsi="Times New Roman" w:cs="Times New Roman"/>
          <w:b/>
          <w:bCs/>
          <w:sz w:val="28"/>
          <w:szCs w:val="28"/>
          <w:lang w:eastAsia="ru-RU"/>
        </w:rPr>
        <w:t>Задача 1.</w:t>
      </w:r>
      <w:r w:rsidRPr="00B56BF1">
        <w:rPr>
          <w:rFonts w:ascii="Times New Roman" w:eastAsia="Times New Roman" w:hAnsi="Times New Roman" w:cs="Times New Roman"/>
          <w:sz w:val="28"/>
          <w:szCs w:val="28"/>
          <w:lang w:eastAsia="ru-RU"/>
        </w:rPr>
        <w:t xml:space="preserve"> Ревизором в рамках уголовного дела была осуществлена проверка финансово </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хозяйственной</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деятельности торгового предприятия ООО «</w:t>
      </w:r>
      <w:proofErr w:type="spellStart"/>
      <w:r w:rsidRPr="00B56BF1">
        <w:rPr>
          <w:rFonts w:ascii="Times New Roman" w:eastAsia="Times New Roman" w:hAnsi="Times New Roman" w:cs="Times New Roman"/>
          <w:sz w:val="28"/>
          <w:szCs w:val="28"/>
          <w:lang w:eastAsia="ru-RU"/>
        </w:rPr>
        <w:t>Хозопторг</w:t>
      </w:r>
      <w:proofErr w:type="spellEnd"/>
      <w:r w:rsidRPr="00B56BF1">
        <w:rPr>
          <w:rFonts w:ascii="Times New Roman" w:eastAsia="Times New Roman" w:hAnsi="Times New Roman" w:cs="Times New Roman"/>
          <w:sz w:val="28"/>
          <w:szCs w:val="28"/>
          <w:lang w:eastAsia="ru-RU"/>
        </w:rPr>
        <w:t>», в ходе которой</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был выявлен ряд нарушений: остатки ТМЦ по данным аналитического учета не</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соответствуют данным складского учета; отсутствуют приложения к товарным отчетам</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(сопроводительные документы поставщика, накладные на выбытие товаров); при учете</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товаров по продажным ценам в налогооблагаемую базу для расчета налога на имущество</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включена стоимость товаров с торговой наценкой; осуществлялась работа с неисправной</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ККМ; стоимость материальных ценностей непроизводственного назначения включена в</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издержки обращения. Как должно быть квалифицировано содеянное? Какие методы</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расследования экономических преступлений целесообразно применять в данной</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ситуации?</w:t>
      </w:r>
    </w:p>
    <w:p w14:paraId="3999B904" w14:textId="3909DD1E" w:rsidR="00B56BF1" w:rsidRPr="00B56BF1" w:rsidRDefault="00B56BF1" w:rsidP="00B56BF1">
      <w:pPr>
        <w:spacing w:after="0" w:line="240" w:lineRule="auto"/>
        <w:ind w:firstLine="709"/>
        <w:contextualSpacing/>
        <w:jc w:val="both"/>
        <w:rPr>
          <w:rFonts w:ascii="Times New Roman" w:eastAsia="Times New Roman" w:hAnsi="Times New Roman" w:cs="Times New Roman"/>
          <w:sz w:val="28"/>
          <w:szCs w:val="28"/>
          <w:lang w:eastAsia="ru-RU"/>
        </w:rPr>
      </w:pPr>
      <w:r w:rsidRPr="00B56BF1">
        <w:rPr>
          <w:rFonts w:ascii="Times New Roman" w:eastAsia="Times New Roman" w:hAnsi="Times New Roman" w:cs="Times New Roman"/>
          <w:b/>
          <w:bCs/>
          <w:sz w:val="28"/>
          <w:szCs w:val="28"/>
          <w:lang w:eastAsia="ru-RU"/>
        </w:rPr>
        <w:t xml:space="preserve">Задача </w:t>
      </w:r>
      <w:r>
        <w:rPr>
          <w:rFonts w:ascii="Times New Roman" w:eastAsia="Times New Roman" w:hAnsi="Times New Roman" w:cs="Times New Roman"/>
          <w:b/>
          <w:bCs/>
          <w:sz w:val="28"/>
          <w:szCs w:val="28"/>
          <w:lang w:eastAsia="ru-RU"/>
        </w:rPr>
        <w:t>2</w:t>
      </w:r>
      <w:r w:rsidRPr="00B56BF1">
        <w:rPr>
          <w:rFonts w:ascii="Times New Roman" w:eastAsia="Times New Roman" w:hAnsi="Times New Roman" w:cs="Times New Roman"/>
          <w:sz w:val="28"/>
          <w:szCs w:val="28"/>
          <w:lang w:eastAsia="ru-RU"/>
        </w:rPr>
        <w:t>. Фролов - глава АО “Комплекс” - неумело управляя вверенным ему</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предприятием, привел его к банкротству. При объявлении арбитражным судом города Н.</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АО “Комплекс” банкротом, было принято решение о его принудительной ликвидации и</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 xml:space="preserve">объявлении конкурсного производства. </w:t>
      </w:r>
      <w:r w:rsidRPr="00B56BF1">
        <w:rPr>
          <w:rFonts w:ascii="Times New Roman" w:eastAsia="Times New Roman" w:hAnsi="Times New Roman" w:cs="Times New Roman"/>
          <w:sz w:val="28"/>
          <w:szCs w:val="28"/>
          <w:lang w:eastAsia="ru-RU"/>
        </w:rPr>
        <w:lastRenderedPageBreak/>
        <w:t>Конкурсным управляющим был назначен</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Антипов. Фролов, договорившись с Антиповым, скрыл от инвентаризации, проводимой в</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процессе конкурсного производства, автомобиль “Рено”, принадлежащий АО “Комплекс”.</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Впоследствии данный автомобиль был продан Фроловым, а деньги он разделил с</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Антиповым. В результате сокращения конкурсной массы часть кредиторов АО “Комплекс</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не смогла вернуть свои кредиты. Дайте правовой анализ ситуации. Какие методы</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расследования должностных преступлений целесообразно применять в данной ситуации?</w:t>
      </w:r>
    </w:p>
    <w:p w14:paraId="1ADD4ED3" w14:textId="444DB041" w:rsidR="0061402C" w:rsidRPr="00986AC0" w:rsidRDefault="00B56BF1" w:rsidP="00B56BF1">
      <w:pPr>
        <w:spacing w:after="0" w:line="240" w:lineRule="auto"/>
        <w:ind w:firstLine="709"/>
        <w:contextualSpacing/>
        <w:jc w:val="both"/>
        <w:rPr>
          <w:rFonts w:ascii="Times New Roman" w:eastAsia="Times New Roman" w:hAnsi="Times New Roman" w:cs="Times New Roman"/>
          <w:sz w:val="28"/>
          <w:szCs w:val="28"/>
          <w:highlight w:val="green"/>
          <w:lang w:eastAsia="ru-RU"/>
        </w:rPr>
      </w:pPr>
      <w:r w:rsidRPr="00B56BF1">
        <w:rPr>
          <w:rFonts w:ascii="Times New Roman" w:eastAsia="Times New Roman" w:hAnsi="Times New Roman" w:cs="Times New Roman"/>
          <w:b/>
          <w:bCs/>
          <w:sz w:val="28"/>
          <w:szCs w:val="28"/>
          <w:lang w:eastAsia="ru-RU"/>
        </w:rPr>
        <w:t>Задача 3</w:t>
      </w:r>
      <w:r w:rsidRPr="00B56BF1">
        <w:rPr>
          <w:rFonts w:ascii="Times New Roman" w:eastAsia="Times New Roman" w:hAnsi="Times New Roman" w:cs="Times New Roman"/>
          <w:sz w:val="28"/>
          <w:szCs w:val="28"/>
          <w:lang w:eastAsia="ru-RU"/>
        </w:rPr>
        <w:t>. В процессе проверки ревизором были внесены в рабочую документацию</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выявленные нарушения с частичным указанием их возможного влияния на финансово</w:t>
      </w:r>
      <w:r>
        <w:rPr>
          <w:rFonts w:ascii="Times New Roman" w:eastAsia="Times New Roman" w:hAnsi="Times New Roman" w:cs="Times New Roman"/>
          <w:sz w:val="28"/>
          <w:szCs w:val="28"/>
          <w:lang w:eastAsia="ru-RU"/>
        </w:rPr>
        <w:t>-</w:t>
      </w:r>
      <w:r w:rsidRPr="00B56BF1">
        <w:rPr>
          <w:rFonts w:ascii="Times New Roman" w:eastAsia="Times New Roman" w:hAnsi="Times New Roman" w:cs="Times New Roman"/>
          <w:sz w:val="28"/>
          <w:szCs w:val="28"/>
          <w:lang w:eastAsia="ru-RU"/>
        </w:rPr>
        <w:t>хозяйственную деятельность предприятия, достоверность бухгалтерского и налогового</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учетов, а также применение соответствующих санкций. Определить правильность и</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полноту указанного возможного влияния выявленных нарушений на финансово</w:t>
      </w:r>
      <w:r>
        <w:rPr>
          <w:rFonts w:ascii="Times New Roman" w:eastAsia="Times New Roman" w:hAnsi="Times New Roman" w:cs="Times New Roman"/>
          <w:sz w:val="28"/>
          <w:szCs w:val="28"/>
          <w:lang w:eastAsia="ru-RU"/>
        </w:rPr>
        <w:t>-</w:t>
      </w:r>
      <w:r w:rsidRPr="00B56BF1">
        <w:rPr>
          <w:rFonts w:ascii="Times New Roman" w:eastAsia="Times New Roman" w:hAnsi="Times New Roman" w:cs="Times New Roman"/>
          <w:sz w:val="28"/>
          <w:szCs w:val="28"/>
          <w:lang w:eastAsia="ru-RU"/>
        </w:rPr>
        <w:t>хозяйственную деятельность предприятия, достоверность бухгалтерского и налогового</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учетов, а также применение соответствующих санкций. В случае не отражения</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выявленных нарушений в рабочей документации ревизора определите их влияние на</w:t>
      </w:r>
      <w:r>
        <w:rPr>
          <w:rFonts w:ascii="Times New Roman" w:eastAsia="Times New Roman" w:hAnsi="Times New Roman" w:cs="Times New Roman"/>
          <w:sz w:val="28"/>
          <w:szCs w:val="28"/>
          <w:lang w:eastAsia="ru-RU"/>
        </w:rPr>
        <w:t xml:space="preserve"> </w:t>
      </w:r>
      <w:r w:rsidRPr="00B56BF1">
        <w:rPr>
          <w:rFonts w:ascii="Times New Roman" w:eastAsia="Times New Roman" w:hAnsi="Times New Roman" w:cs="Times New Roman"/>
          <w:sz w:val="28"/>
          <w:szCs w:val="28"/>
          <w:lang w:eastAsia="ru-RU"/>
        </w:rPr>
        <w:t>достоверность финансовых показателей.</w:t>
      </w:r>
      <w:r w:rsidRPr="00B56BF1">
        <w:rPr>
          <w:rFonts w:ascii="Times New Roman" w:eastAsia="Times New Roman" w:hAnsi="Times New Roman" w:cs="Times New Roman"/>
          <w:sz w:val="28"/>
          <w:szCs w:val="28"/>
          <w:lang w:eastAsia="ru-RU"/>
        </w:rPr>
        <w:cr/>
      </w:r>
    </w:p>
    <w:p w14:paraId="3725C460" w14:textId="77777777" w:rsidR="00923A8E" w:rsidRPr="00640F41" w:rsidRDefault="00923A8E" w:rsidP="00640F41">
      <w:pPr>
        <w:suppressAutoHyphens/>
        <w:spacing w:after="0" w:line="240" w:lineRule="auto"/>
        <w:jc w:val="center"/>
        <w:rPr>
          <w:rFonts w:ascii="Times New Roman" w:eastAsia="Times New Roman" w:hAnsi="Times New Roman" w:cs="Times New Roman"/>
          <w:b/>
          <w:sz w:val="28"/>
          <w:szCs w:val="28"/>
          <w:lang w:eastAsia="ru-RU"/>
        </w:rPr>
      </w:pPr>
      <w:bookmarkStart w:id="39" w:name="_Toc515227234"/>
      <w:bookmarkStart w:id="40" w:name="_Toc73619800"/>
      <w:r w:rsidRPr="00640F41">
        <w:rPr>
          <w:rFonts w:ascii="Times New Roman" w:eastAsia="Times New Roman" w:hAnsi="Times New Roman" w:cs="Times New Roman"/>
          <w:b/>
          <w:sz w:val="28"/>
          <w:szCs w:val="28"/>
          <w:lang w:eastAsia="ru-RU"/>
        </w:rPr>
        <w:t>Примеры тестовых заданий</w:t>
      </w:r>
      <w:bookmarkEnd w:id="39"/>
      <w:bookmarkEnd w:id="40"/>
    </w:p>
    <w:p w14:paraId="15A0C3FF" w14:textId="5D029E48" w:rsidR="00B56BF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sidRPr="00640F41">
        <w:rPr>
          <w:rFonts w:ascii="Times New Roman" w:eastAsia="Times New Roman" w:hAnsi="Times New Roman" w:cs="Times New Roman"/>
          <w:b/>
          <w:bCs/>
          <w:sz w:val="28"/>
          <w:szCs w:val="28"/>
          <w:lang w:eastAsia="ru-RU"/>
        </w:rPr>
        <w:t xml:space="preserve">1. </w:t>
      </w:r>
      <w:r w:rsidR="00B56BF1" w:rsidRPr="00640F41">
        <w:rPr>
          <w:rFonts w:ascii="Times New Roman" w:eastAsia="Times New Roman" w:hAnsi="Times New Roman" w:cs="Times New Roman"/>
          <w:b/>
          <w:bCs/>
          <w:sz w:val="28"/>
          <w:szCs w:val="28"/>
          <w:lang w:eastAsia="ru-RU"/>
        </w:rPr>
        <w:t>Источники методики расследования отдельных видов преступлений:</w:t>
      </w:r>
    </w:p>
    <w:p w14:paraId="37227D2D" w14:textId="3FF447E4" w:rsidR="00B56BF1" w:rsidRP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положения общей теории криминалистики, криминалистической техники,</w:t>
      </w:r>
      <w:r w:rsidR="00640F41">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криминалистической тактики, организации раскрытия и расследования преступлений;</w:t>
      </w:r>
    </w:p>
    <w:p w14:paraId="64710D4C" w14:textId="5582A947" w:rsidR="00B56BF1" w:rsidRP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нормы уголовного и уголовно-процессуального законодательства, устанавливающие:</w:t>
      </w:r>
      <w:r w:rsidR="00640F41">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признаки составов преступлений; предмет и пределы доказывания при расследовании по</w:t>
      </w:r>
      <w:r w:rsidR="00640F41">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уголовных делам;</w:t>
      </w:r>
    </w:p>
    <w:p w14:paraId="2809D75C" w14:textId="415BEFDF" w:rsid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отдельные положения других наук, используемые при раскрытии преступлений</w:t>
      </w:r>
      <w:r w:rsidR="00640F41">
        <w:rPr>
          <w:rFonts w:ascii="Times New Roman" w:eastAsia="Times New Roman" w:hAnsi="Times New Roman" w:cs="Times New Roman"/>
          <w:sz w:val="28"/>
          <w:szCs w:val="28"/>
          <w:lang w:eastAsia="ru-RU"/>
        </w:rPr>
        <w:t>;</w:t>
      </w:r>
    </w:p>
    <w:p w14:paraId="12C96647" w14:textId="44B327C7" w:rsidR="00B56BF1" w:rsidRP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передовой опыт раскрытия, расследования и предотвращения преступлений;</w:t>
      </w:r>
    </w:p>
    <w:p w14:paraId="3EEB7AE8" w14:textId="539AB9B9" w:rsidR="00923A8E" w:rsidRPr="00640F41" w:rsidRDefault="00B56BF1" w:rsidP="00640F41">
      <w:pPr>
        <w:spacing w:after="0" w:line="240" w:lineRule="auto"/>
        <w:ind w:firstLine="709"/>
        <w:jc w:val="both"/>
        <w:rPr>
          <w:rFonts w:ascii="Times New Roman" w:eastAsia="Times New Roman" w:hAnsi="Times New Roman" w:cs="Times New Roman"/>
          <w:sz w:val="28"/>
          <w:szCs w:val="28"/>
          <w:highlight w:val="green"/>
          <w:lang w:eastAsia="ru-RU"/>
        </w:rPr>
      </w:pPr>
      <w:r w:rsidRPr="00640F41">
        <w:rPr>
          <w:rFonts w:ascii="Times New Roman" w:eastAsia="Times New Roman" w:hAnsi="Times New Roman" w:cs="Times New Roman"/>
          <w:sz w:val="28"/>
          <w:szCs w:val="28"/>
          <w:lang w:eastAsia="ru-RU"/>
        </w:rPr>
        <w:t>д) все ответы правильны</w:t>
      </w:r>
      <w:r w:rsidR="00640F41">
        <w:rPr>
          <w:rFonts w:ascii="Times New Roman" w:eastAsia="Times New Roman" w:hAnsi="Times New Roman" w:cs="Times New Roman"/>
          <w:sz w:val="28"/>
          <w:szCs w:val="28"/>
          <w:lang w:eastAsia="ru-RU"/>
        </w:rPr>
        <w:t>.</w:t>
      </w:r>
    </w:p>
    <w:p w14:paraId="247F59D3" w14:textId="77777777"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bookmarkStart w:id="41" w:name="_Toc423080110"/>
      <w:bookmarkStart w:id="42" w:name="_Toc506804994"/>
      <w:r w:rsidRPr="00640F41">
        <w:rPr>
          <w:rFonts w:ascii="Times New Roman" w:eastAsia="Times New Roman" w:hAnsi="Times New Roman" w:cs="Times New Roman"/>
          <w:b/>
          <w:bCs/>
          <w:sz w:val="28"/>
          <w:szCs w:val="28"/>
          <w:lang w:eastAsia="ru-RU"/>
        </w:rPr>
        <w:t>2</w:t>
      </w:r>
      <w:r w:rsidR="00B56BF1" w:rsidRPr="00640F41">
        <w:rPr>
          <w:rFonts w:ascii="Times New Roman" w:eastAsia="Times New Roman" w:hAnsi="Times New Roman" w:cs="Times New Roman"/>
          <w:b/>
          <w:bCs/>
          <w:sz w:val="28"/>
          <w:szCs w:val="28"/>
          <w:lang w:eastAsia="ru-RU"/>
        </w:rPr>
        <w:t>. В ходе финансовых расследований, сбора и анализа информации могут быть выявлены</w:t>
      </w:r>
      <w:r w:rsidRPr="00640F41">
        <w:rPr>
          <w:rFonts w:ascii="Times New Roman" w:eastAsia="Times New Roman" w:hAnsi="Times New Roman" w:cs="Times New Roman"/>
          <w:b/>
          <w:bCs/>
          <w:sz w:val="28"/>
          <w:szCs w:val="28"/>
          <w:lang w:eastAsia="ru-RU"/>
        </w:rPr>
        <w:t>:</w:t>
      </w:r>
    </w:p>
    <w:p w14:paraId="2A31CB4B" w14:textId="7BA7F4D2" w:rsid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растрата, незаконное присвоение имущества компании</w:t>
      </w:r>
      <w:r w:rsidR="00640F41">
        <w:rPr>
          <w:rFonts w:ascii="Times New Roman" w:eastAsia="Times New Roman" w:hAnsi="Times New Roman" w:cs="Times New Roman"/>
          <w:sz w:val="28"/>
          <w:szCs w:val="28"/>
          <w:lang w:eastAsia="ru-RU"/>
        </w:rPr>
        <w:t>;</w:t>
      </w:r>
    </w:p>
    <w:p w14:paraId="6E538A93" w14:textId="77777777" w:rsid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незаконная выплата доли, коммерческий подкуп, финансовое мошенничество</w:t>
      </w:r>
      <w:r w:rsidR="00640F41">
        <w:rPr>
          <w:rFonts w:ascii="Times New Roman" w:eastAsia="Times New Roman" w:hAnsi="Times New Roman" w:cs="Times New Roman"/>
          <w:sz w:val="28"/>
          <w:szCs w:val="28"/>
          <w:lang w:eastAsia="ru-RU"/>
        </w:rPr>
        <w:t>;</w:t>
      </w:r>
    </w:p>
    <w:p w14:paraId="3AD79471" w14:textId="77777777" w:rsid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 xml:space="preserve">в) уклонение от уплаты налогов и сборов; </w:t>
      </w:r>
    </w:p>
    <w:p w14:paraId="11AC5F4B" w14:textId="367F7AE7" w:rsidR="00093BCD" w:rsidRPr="00640F41" w:rsidRDefault="00B56BF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перечисленное</w:t>
      </w:r>
      <w:r w:rsidR="00640F41">
        <w:rPr>
          <w:rFonts w:ascii="Times New Roman" w:eastAsia="Times New Roman" w:hAnsi="Times New Roman" w:cs="Times New Roman"/>
          <w:sz w:val="28"/>
          <w:szCs w:val="28"/>
          <w:lang w:eastAsia="ru-RU"/>
        </w:rPr>
        <w:t>.</w:t>
      </w:r>
    </w:p>
    <w:p w14:paraId="39AF38A3" w14:textId="77777777"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640F41">
        <w:rPr>
          <w:rFonts w:ascii="Times New Roman" w:eastAsia="Times New Roman" w:hAnsi="Times New Roman" w:cs="Times New Roman"/>
          <w:sz w:val="28"/>
          <w:szCs w:val="28"/>
          <w:lang w:eastAsia="ru-RU"/>
        </w:rPr>
        <w:t xml:space="preserve"> Задачей финансового расследования является:</w:t>
      </w:r>
    </w:p>
    <w:p w14:paraId="210DA7C3" w14:textId="77777777"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 xml:space="preserve">а) документирование признаков объективной стороны преступления; </w:t>
      </w:r>
    </w:p>
    <w:p w14:paraId="554D39DA" w14:textId="77777777"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 xml:space="preserve">б) выявление, исследование и фиксирование признаков угроз финансово-хозяйственной деятельности; </w:t>
      </w:r>
    </w:p>
    <w:p w14:paraId="42FD5B0F" w14:textId="77777777"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lastRenderedPageBreak/>
        <w:t xml:space="preserve">в) установление причинно-следственной связи между угрозами, отклонениями от нормальной хозяйственной деятельности и вызвавшими их причинами; </w:t>
      </w:r>
    </w:p>
    <w:p w14:paraId="7D6591FC" w14:textId="0C9B224C"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ответы правильны</w:t>
      </w:r>
      <w:r>
        <w:rPr>
          <w:rFonts w:ascii="Times New Roman" w:eastAsia="Times New Roman" w:hAnsi="Times New Roman" w:cs="Times New Roman"/>
          <w:sz w:val="28"/>
          <w:szCs w:val="28"/>
          <w:lang w:eastAsia="ru-RU"/>
        </w:rPr>
        <w:t>.</w:t>
      </w:r>
    </w:p>
    <w:p w14:paraId="2567530B" w14:textId="79E627A1"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Pr="00640F41">
        <w:rPr>
          <w:rFonts w:ascii="Times New Roman" w:eastAsia="Times New Roman" w:hAnsi="Times New Roman" w:cs="Times New Roman"/>
          <w:b/>
          <w:bCs/>
          <w:sz w:val="28"/>
          <w:szCs w:val="28"/>
          <w:lang w:eastAsia="ru-RU"/>
        </w:rPr>
        <w:t>. Финансовое расследование – это</w:t>
      </w:r>
      <w:r>
        <w:rPr>
          <w:rFonts w:ascii="Times New Roman" w:eastAsia="Times New Roman" w:hAnsi="Times New Roman" w:cs="Times New Roman"/>
          <w:b/>
          <w:bCs/>
          <w:sz w:val="28"/>
          <w:szCs w:val="28"/>
          <w:lang w:eastAsia="ru-RU"/>
        </w:rPr>
        <w:t>…</w:t>
      </w:r>
    </w:p>
    <w:p w14:paraId="28703FE6" w14:textId="755FF004"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процесс финансовых проверок, осуществляемых органами государства и муниципальных</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образований;</w:t>
      </w:r>
    </w:p>
    <w:p w14:paraId="21139712" w14:textId="7D75E4A0"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процесс планомерного использования финансовых ресурсов для выполнения задач государства</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и муниципальных образований;</w:t>
      </w:r>
    </w:p>
    <w:p w14:paraId="254C21D9" w14:textId="3A1634C3"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всестороннее изучение финансово-хозяйственной деятельности компании, направленное на</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выявление мошенничества, неправомерных или злонамеренных действий, как ее персонала всех</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уровней, так и третьих лиц, являющихся контрагентами.</w:t>
      </w:r>
    </w:p>
    <w:p w14:paraId="74BB3F92" w14:textId="3434136D"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r w:rsidRPr="00640F41">
        <w:rPr>
          <w:rFonts w:ascii="Times New Roman" w:eastAsia="Times New Roman" w:hAnsi="Times New Roman" w:cs="Times New Roman"/>
          <w:b/>
          <w:bCs/>
          <w:sz w:val="28"/>
          <w:szCs w:val="28"/>
          <w:lang w:eastAsia="ru-RU"/>
        </w:rPr>
        <w:t>. Сущность финансовых расследований как практической деятельности заключается в:</w:t>
      </w:r>
    </w:p>
    <w:p w14:paraId="4771C9CB" w14:textId="36CC0953"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применении комплекса методических положений по использованию знаний бухгалтерского</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учета, финансового анализа, банковского дела и иных прикладных экономических наук для</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выявления и фиксации финансовой составляющей указанных видов преступной деятельности;</w:t>
      </w:r>
    </w:p>
    <w:p w14:paraId="7508BB54" w14:textId="05D1B692"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непосредственном расследовании искажения финансовых показателей, экспертиза в анализе</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следов мошеннических действий в области финансов, бухгалтерского учета, первичной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документации, а также проведении интервью с сотрудниками клиента, среди которых могут быть</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подозреваемые лица.</w:t>
      </w:r>
    </w:p>
    <w:p w14:paraId="1BC9C859" w14:textId="668A2DA0"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r w:rsidRPr="00640F41">
        <w:rPr>
          <w:rFonts w:ascii="Times New Roman" w:eastAsia="Times New Roman" w:hAnsi="Times New Roman" w:cs="Times New Roman"/>
          <w:b/>
          <w:bCs/>
          <w:sz w:val="28"/>
          <w:szCs w:val="28"/>
          <w:lang w:eastAsia="ru-RU"/>
        </w:rPr>
        <w:t>. В предмет финансовых расследований как специализированного экономического анализа</w:t>
      </w:r>
      <w:r>
        <w:rPr>
          <w:rFonts w:ascii="Times New Roman" w:eastAsia="Times New Roman" w:hAnsi="Times New Roman" w:cs="Times New Roman"/>
          <w:b/>
          <w:bCs/>
          <w:sz w:val="28"/>
          <w:szCs w:val="28"/>
          <w:lang w:eastAsia="ru-RU"/>
        </w:rPr>
        <w:t xml:space="preserve"> </w:t>
      </w:r>
      <w:r w:rsidRPr="00640F41">
        <w:rPr>
          <w:rFonts w:ascii="Times New Roman" w:eastAsia="Times New Roman" w:hAnsi="Times New Roman" w:cs="Times New Roman"/>
          <w:b/>
          <w:bCs/>
          <w:sz w:val="28"/>
          <w:szCs w:val="28"/>
          <w:lang w:eastAsia="ru-RU"/>
        </w:rPr>
        <w:t>входит</w:t>
      </w:r>
      <w:r>
        <w:rPr>
          <w:rFonts w:ascii="Times New Roman" w:eastAsia="Times New Roman" w:hAnsi="Times New Roman" w:cs="Times New Roman"/>
          <w:b/>
          <w:bCs/>
          <w:sz w:val="28"/>
          <w:szCs w:val="28"/>
          <w:lang w:eastAsia="ru-RU"/>
        </w:rPr>
        <w:t>:</w:t>
      </w:r>
    </w:p>
    <w:p w14:paraId="613FA4F9" w14:textId="2525926B"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вероятность возникновения условий, приводящих к негативным последствиям</w:t>
      </w:r>
      <w:r>
        <w:rPr>
          <w:rFonts w:ascii="Times New Roman" w:eastAsia="Times New Roman" w:hAnsi="Times New Roman" w:cs="Times New Roman"/>
          <w:sz w:val="28"/>
          <w:szCs w:val="28"/>
          <w:lang w:eastAsia="ru-RU"/>
        </w:rPr>
        <w:t>;</w:t>
      </w:r>
    </w:p>
    <w:p w14:paraId="54B690BB" w14:textId="7DB21758"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финансовая составляющая преступной деятельности</w:t>
      </w:r>
      <w:r>
        <w:rPr>
          <w:rFonts w:ascii="Times New Roman" w:eastAsia="Times New Roman" w:hAnsi="Times New Roman" w:cs="Times New Roman"/>
          <w:sz w:val="28"/>
          <w:szCs w:val="28"/>
          <w:lang w:eastAsia="ru-RU"/>
        </w:rPr>
        <w:t>;</w:t>
      </w:r>
    </w:p>
    <w:p w14:paraId="4648CAA7" w14:textId="343687CD"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детальный анализ отчетности компании с учетом существенности статей доходов, расходов,</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активов и обязательств</w:t>
      </w:r>
      <w:r>
        <w:rPr>
          <w:rFonts w:ascii="Times New Roman" w:eastAsia="Times New Roman" w:hAnsi="Times New Roman" w:cs="Times New Roman"/>
          <w:sz w:val="28"/>
          <w:szCs w:val="28"/>
          <w:lang w:eastAsia="ru-RU"/>
        </w:rPr>
        <w:t>;</w:t>
      </w:r>
    </w:p>
    <w:p w14:paraId="7193444D" w14:textId="08052C9F"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6</w:t>
      </w:r>
      <w:r w:rsidRPr="00640F41">
        <w:rPr>
          <w:rFonts w:ascii="Times New Roman" w:eastAsia="Times New Roman" w:hAnsi="Times New Roman" w:cs="Times New Roman"/>
          <w:b/>
          <w:bCs/>
          <w:sz w:val="28"/>
          <w:szCs w:val="28"/>
          <w:lang w:eastAsia="ru-RU"/>
        </w:rPr>
        <w:t>. Источники методики расследования отдельных видов преступлений:</w:t>
      </w:r>
    </w:p>
    <w:p w14:paraId="3A25AC78" w14:textId="576DCC0A"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положения общей теории криминалистики, криминалистической техники, криминалистической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тактики, организации раскрытия и расследования преступлений;</w:t>
      </w:r>
    </w:p>
    <w:p w14:paraId="5630ED78" w14:textId="1CC09F4D"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нормы уголовного и уголовно-процессуального законодательства, устанавливающие: признаки</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составов преступлений; предмет и пределы доказывания при расследовании по уголовных делам;</w:t>
      </w:r>
    </w:p>
    <w:p w14:paraId="25FBD963" w14:textId="70698FDA"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отдельные положения других наук, используемые при раскрытии преступлений.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Передовой опыт раскрытия, расследования и предотвращения преступлений;</w:t>
      </w:r>
    </w:p>
    <w:p w14:paraId="49CF7C09"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ответы правильны.</w:t>
      </w:r>
    </w:p>
    <w:p w14:paraId="34538369" w14:textId="5504ABED"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7</w:t>
      </w:r>
      <w:r w:rsidRPr="00640F41">
        <w:rPr>
          <w:rFonts w:ascii="Times New Roman" w:eastAsia="Times New Roman" w:hAnsi="Times New Roman" w:cs="Times New Roman"/>
          <w:b/>
          <w:bCs/>
          <w:sz w:val="28"/>
          <w:szCs w:val="28"/>
          <w:lang w:eastAsia="ru-RU"/>
        </w:rPr>
        <w:t>. Если при характеристике финансового расследования использовать понятия уголовного</w:t>
      </w:r>
      <w:r>
        <w:rPr>
          <w:rFonts w:ascii="Times New Roman" w:eastAsia="Times New Roman" w:hAnsi="Times New Roman" w:cs="Times New Roman"/>
          <w:b/>
          <w:bCs/>
          <w:sz w:val="28"/>
          <w:szCs w:val="28"/>
          <w:lang w:eastAsia="ru-RU"/>
        </w:rPr>
        <w:t xml:space="preserve"> </w:t>
      </w:r>
      <w:r w:rsidRPr="00640F41">
        <w:rPr>
          <w:rFonts w:ascii="Times New Roman" w:eastAsia="Times New Roman" w:hAnsi="Times New Roman" w:cs="Times New Roman"/>
          <w:b/>
          <w:bCs/>
          <w:sz w:val="28"/>
          <w:szCs w:val="28"/>
          <w:lang w:eastAsia="ru-RU"/>
        </w:rPr>
        <w:t>права, то задачу финансового расследования можно определить</w:t>
      </w:r>
      <w:r>
        <w:rPr>
          <w:rFonts w:ascii="Times New Roman" w:eastAsia="Times New Roman" w:hAnsi="Times New Roman" w:cs="Times New Roman"/>
          <w:b/>
          <w:bCs/>
          <w:sz w:val="28"/>
          <w:szCs w:val="28"/>
          <w:lang w:eastAsia="ru-RU"/>
        </w:rPr>
        <w:t>:</w:t>
      </w:r>
    </w:p>
    <w:p w14:paraId="02E51BE7"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lastRenderedPageBreak/>
        <w:t>а) документирование признаков объективной стороны преступления;</w:t>
      </w:r>
    </w:p>
    <w:p w14:paraId="2A6C2EB5"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пресечение злоупотреблений в области предпринимательской деятельности;</w:t>
      </w:r>
    </w:p>
    <w:p w14:paraId="13489BAB"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профилактика злоупотреблений в области экономической деятельности.</w:t>
      </w:r>
    </w:p>
    <w:p w14:paraId="6388A54B" w14:textId="72D5A535"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w:t>
      </w:r>
      <w:r w:rsidRPr="00640F41">
        <w:rPr>
          <w:rFonts w:ascii="Times New Roman" w:eastAsia="Times New Roman" w:hAnsi="Times New Roman" w:cs="Times New Roman"/>
          <w:b/>
          <w:bCs/>
          <w:sz w:val="28"/>
          <w:szCs w:val="28"/>
          <w:lang w:eastAsia="ru-RU"/>
        </w:rPr>
        <w:t>. Задачей финансового расследования является:</w:t>
      </w:r>
    </w:p>
    <w:p w14:paraId="0C3A149A"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документирование признаков объективной стороны преступления;</w:t>
      </w:r>
    </w:p>
    <w:p w14:paraId="2DB637E4" w14:textId="705F9ECD"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выявление, исследование и фиксирование признаков угроз финансово-хозяйственной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деятельности;</w:t>
      </w:r>
    </w:p>
    <w:p w14:paraId="65A24147" w14:textId="2999410C"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установление причинно-следственной связи между угрозами, отклонениями от нормальной</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хозяйственной деятельности и вызвавшими их причинами;</w:t>
      </w:r>
    </w:p>
    <w:p w14:paraId="1CAF3EC0"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ответы правильны.</w:t>
      </w:r>
    </w:p>
    <w:p w14:paraId="0A070C31" w14:textId="0D0114FA"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9</w:t>
      </w:r>
      <w:r w:rsidRPr="00640F41">
        <w:rPr>
          <w:rFonts w:ascii="Times New Roman" w:eastAsia="Times New Roman" w:hAnsi="Times New Roman" w:cs="Times New Roman"/>
          <w:b/>
          <w:bCs/>
          <w:sz w:val="28"/>
          <w:szCs w:val="28"/>
          <w:lang w:eastAsia="ru-RU"/>
        </w:rPr>
        <w:t>. В ходе финансовых расследований, сбора и анализа информации могут быть выявлены</w:t>
      </w:r>
      <w:r>
        <w:rPr>
          <w:rFonts w:ascii="Times New Roman" w:eastAsia="Times New Roman" w:hAnsi="Times New Roman" w:cs="Times New Roman"/>
          <w:b/>
          <w:bCs/>
          <w:sz w:val="28"/>
          <w:szCs w:val="28"/>
          <w:lang w:eastAsia="ru-RU"/>
        </w:rPr>
        <w:t>:</w:t>
      </w:r>
    </w:p>
    <w:p w14:paraId="4B6B6F5E"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растрата, незаконное присвоение имущества компании,</w:t>
      </w:r>
    </w:p>
    <w:p w14:paraId="739C527F" w14:textId="3EBEE16E"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незаконная выплата доли, коммерческий подкуп, финансовое мошенничество</w:t>
      </w:r>
      <w:r>
        <w:rPr>
          <w:rFonts w:ascii="Times New Roman" w:eastAsia="Times New Roman" w:hAnsi="Times New Roman" w:cs="Times New Roman"/>
          <w:sz w:val="28"/>
          <w:szCs w:val="28"/>
          <w:lang w:eastAsia="ru-RU"/>
        </w:rPr>
        <w:t>;</w:t>
      </w:r>
    </w:p>
    <w:p w14:paraId="4F15BAD0"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уклонение от уплаты налогов и сборов;</w:t>
      </w:r>
    </w:p>
    <w:p w14:paraId="3A3E9BA2" w14:textId="7D8E6A06"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г) все перечисленное</w:t>
      </w:r>
      <w:r>
        <w:rPr>
          <w:rFonts w:ascii="Times New Roman" w:eastAsia="Times New Roman" w:hAnsi="Times New Roman" w:cs="Times New Roman"/>
          <w:sz w:val="28"/>
          <w:szCs w:val="28"/>
          <w:lang w:eastAsia="ru-RU"/>
        </w:rPr>
        <w:t>.</w:t>
      </w:r>
    </w:p>
    <w:p w14:paraId="70A75E7E" w14:textId="5FE09020" w:rsidR="00640F41" w:rsidRPr="00640F41" w:rsidRDefault="00640F41" w:rsidP="00640F41">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Pr="00640F41">
        <w:rPr>
          <w:rFonts w:ascii="Times New Roman" w:eastAsia="Times New Roman" w:hAnsi="Times New Roman" w:cs="Times New Roman"/>
          <w:b/>
          <w:bCs/>
          <w:sz w:val="28"/>
          <w:szCs w:val="28"/>
          <w:lang w:eastAsia="ru-RU"/>
        </w:rPr>
        <w:t>. В рамках проведения финансового расследования консультант обеспечивает</w:t>
      </w:r>
      <w:r>
        <w:rPr>
          <w:rFonts w:ascii="Times New Roman" w:eastAsia="Times New Roman" w:hAnsi="Times New Roman" w:cs="Times New Roman"/>
          <w:b/>
          <w:bCs/>
          <w:sz w:val="28"/>
          <w:szCs w:val="28"/>
          <w:lang w:eastAsia="ru-RU"/>
        </w:rPr>
        <w:t>:</w:t>
      </w:r>
    </w:p>
    <w:p w14:paraId="5629FD15" w14:textId="13C8A3D3"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а) сбор и формирование доказательной базы для осуществления фактической защиты финансовых</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интересов достаточно широкого круга лиц;</w:t>
      </w:r>
    </w:p>
    <w:p w14:paraId="23DEEFE3"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б) предотвращение умышленных действий по подготовке и совершению преступлений;</w:t>
      </w:r>
    </w:p>
    <w:p w14:paraId="5B8652A7" w14:textId="5450677F" w:rsid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в) маркетинг рынка для определения производственной программы</w:t>
      </w:r>
      <w:r>
        <w:rPr>
          <w:rFonts w:ascii="Times New Roman" w:eastAsia="Times New Roman" w:hAnsi="Times New Roman" w:cs="Times New Roman"/>
          <w:sz w:val="28"/>
          <w:szCs w:val="28"/>
          <w:lang w:eastAsia="ru-RU"/>
        </w:rPr>
        <w:t>.</w:t>
      </w:r>
    </w:p>
    <w:p w14:paraId="2B9F4DCD" w14:textId="7777777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p>
    <w:p w14:paraId="4E13B825" w14:textId="1AE4A44F" w:rsidR="004F11F1" w:rsidRDefault="004F11F1" w:rsidP="00640F41">
      <w:pPr>
        <w:suppressAutoHyphens/>
        <w:spacing w:after="0" w:line="240" w:lineRule="auto"/>
        <w:jc w:val="center"/>
        <w:rPr>
          <w:rFonts w:ascii="Times New Roman" w:eastAsia="Times New Roman" w:hAnsi="Times New Roman" w:cs="Times New Roman"/>
          <w:b/>
          <w:sz w:val="28"/>
          <w:szCs w:val="28"/>
          <w:lang w:eastAsia="ru-RU"/>
        </w:rPr>
      </w:pPr>
      <w:r w:rsidRPr="00640F41">
        <w:rPr>
          <w:rFonts w:ascii="Times New Roman" w:eastAsia="Times New Roman" w:hAnsi="Times New Roman" w:cs="Times New Roman"/>
          <w:b/>
          <w:sz w:val="28"/>
          <w:szCs w:val="28"/>
          <w:lang w:eastAsia="ru-RU"/>
        </w:rPr>
        <w:t xml:space="preserve">Примерная тематика </w:t>
      </w:r>
      <w:r w:rsidR="002B12C8" w:rsidRPr="00640F41">
        <w:rPr>
          <w:rFonts w:ascii="Times New Roman" w:eastAsia="Times New Roman" w:hAnsi="Times New Roman" w:cs="Times New Roman"/>
          <w:b/>
          <w:sz w:val="28"/>
          <w:szCs w:val="28"/>
          <w:lang w:eastAsia="ru-RU"/>
        </w:rPr>
        <w:t>контрольной работы</w:t>
      </w:r>
    </w:p>
    <w:p w14:paraId="4937DD81" w14:textId="345A0A5F" w:rsidR="00951C18" w:rsidRP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Методы исследования взаимосвязанных документов. </w:t>
      </w:r>
    </w:p>
    <w:p w14:paraId="50801B41" w14:textId="01E24372" w:rsidR="00D73FF9"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Основные приемы, методы выявления и</w:t>
      </w:r>
      <w:r>
        <w:rPr>
          <w:rFonts w:ascii="Times New Roman" w:hAnsi="Times New Roman"/>
          <w:color w:val="000000"/>
          <w:sz w:val="28"/>
          <w:szCs w:val="28"/>
        </w:rPr>
        <w:t xml:space="preserve"> </w:t>
      </w:r>
      <w:r w:rsidRPr="00951C18">
        <w:rPr>
          <w:rFonts w:ascii="Times New Roman" w:hAnsi="Times New Roman"/>
          <w:color w:val="000000"/>
          <w:sz w:val="28"/>
          <w:szCs w:val="28"/>
        </w:rPr>
        <w:t>документирования финансовых расследований</w:t>
      </w:r>
      <w:r>
        <w:rPr>
          <w:rFonts w:ascii="Times New Roman" w:hAnsi="Times New Roman"/>
          <w:color w:val="000000"/>
          <w:sz w:val="28"/>
          <w:szCs w:val="28"/>
        </w:rPr>
        <w:t>.</w:t>
      </w:r>
    </w:p>
    <w:p w14:paraId="07CA8900"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Понятие и виды финансовых преступлений.</w:t>
      </w:r>
    </w:p>
    <w:p w14:paraId="63550C76"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Основные положения уголовно-правовой характеристики финансовых преступлений.</w:t>
      </w:r>
    </w:p>
    <w:p w14:paraId="100E4032"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Источники информации, используемые при проведении финансовых расследований. 5</w:t>
      </w:r>
    </w:p>
    <w:p w14:paraId="2FAADD85"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Pr>
          <w:rFonts w:ascii="Times New Roman" w:hAnsi="Times New Roman"/>
          <w:color w:val="000000"/>
          <w:sz w:val="28"/>
          <w:szCs w:val="28"/>
        </w:rPr>
        <w:t>П</w:t>
      </w:r>
      <w:r w:rsidRPr="00951C18">
        <w:rPr>
          <w:rFonts w:ascii="Times New Roman" w:hAnsi="Times New Roman"/>
          <w:color w:val="000000"/>
          <w:sz w:val="28"/>
          <w:szCs w:val="28"/>
        </w:rPr>
        <w:t xml:space="preserve">равовые основы финансовых расследований как фактов организации незаконных финансовых операций в деятельности хозяйствующих субъектов. </w:t>
      </w:r>
    </w:p>
    <w:p w14:paraId="3759C8D6"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Основные приемы, методы выявления и документирования финансовых расследований. </w:t>
      </w:r>
    </w:p>
    <w:p w14:paraId="052F788F"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Криминалистическая информация о преступлении и ее виды. Потенциальные носители и источники криминалистической информации. </w:t>
      </w:r>
    </w:p>
    <w:p w14:paraId="6D584A61"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lastRenderedPageBreak/>
        <w:t xml:space="preserve">Актуализация информации о преступлении и преступнике как необходимое условие ее использования при расследовании. </w:t>
      </w:r>
    </w:p>
    <w:p w14:paraId="36C31D98"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Использование специальных знаний при расследовании незаконной финансовой деятельности. </w:t>
      </w:r>
    </w:p>
    <w:p w14:paraId="6D25AE47"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Проблемы финансовых расследований и возврата похищенных активов.</w:t>
      </w:r>
    </w:p>
    <w:p w14:paraId="050EDFF8"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Процедура проведения проверки, при наличии достаточных данных, указывающих на признаки состава преступления. </w:t>
      </w:r>
    </w:p>
    <w:p w14:paraId="042564DF"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Методы документальной и фактической проверок различных экономических субъектов. </w:t>
      </w:r>
    </w:p>
    <w:p w14:paraId="4C86AB71"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Приемы исследования рисков контрагентов как составная часть финансовых расследований в организации. </w:t>
      </w:r>
    </w:p>
    <w:p w14:paraId="514E59A1"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Организация финансовых расследований в деятельности подразделений экономической безопасности с учетом риск-ориентированного подхода. </w:t>
      </w:r>
    </w:p>
    <w:p w14:paraId="16A10123"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Использование современных информационных технологий при проведении финансовых расследований. </w:t>
      </w:r>
    </w:p>
    <w:p w14:paraId="3EE64AD7"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Методы документальной проверки. </w:t>
      </w:r>
    </w:p>
    <w:p w14:paraId="57559BCB"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Методы исследования взаимосвязанных документов. </w:t>
      </w:r>
    </w:p>
    <w:p w14:paraId="5DBF0A18"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Оформление результатов проверки финансовой деятельности субъекта. </w:t>
      </w:r>
    </w:p>
    <w:p w14:paraId="7D4019EB"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Финансовое расследование как информационный процесс. </w:t>
      </w:r>
    </w:p>
    <w:p w14:paraId="4DDD7B4D"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Поводы и основания для проведения финансового расследования.</w:t>
      </w:r>
    </w:p>
    <w:p w14:paraId="60931348"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Виды финансовых расследований. </w:t>
      </w:r>
    </w:p>
    <w:p w14:paraId="3F42F8A9"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Основные этапы финансового расследования. </w:t>
      </w:r>
    </w:p>
    <w:p w14:paraId="44687639"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Организация расследования хищений на первоначальном этапе. </w:t>
      </w:r>
    </w:p>
    <w:p w14:paraId="7C523881"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Значение финансовой отчетности в выявлении преступлений экономической направленности.</w:t>
      </w:r>
    </w:p>
    <w:p w14:paraId="7ABDD300" w14:textId="77777777" w:rsidR="00951C18" w:rsidRDefault="00951C18" w:rsidP="00B2585A">
      <w:pPr>
        <w:pStyle w:val="af0"/>
        <w:numPr>
          <w:ilvl w:val="0"/>
          <w:numId w:val="17"/>
        </w:numPr>
        <w:autoSpaceDE w:val="0"/>
        <w:autoSpaceDN w:val="0"/>
        <w:adjustRightInd w:val="0"/>
        <w:spacing w:after="0" w:line="240" w:lineRule="auto"/>
        <w:ind w:left="0" w:firstLine="709"/>
        <w:jc w:val="both"/>
        <w:rPr>
          <w:rFonts w:ascii="Times New Roman" w:hAnsi="Times New Roman"/>
          <w:color w:val="000000"/>
          <w:sz w:val="28"/>
          <w:szCs w:val="28"/>
        </w:rPr>
      </w:pPr>
      <w:r w:rsidRPr="00951C18">
        <w:rPr>
          <w:rFonts w:ascii="Times New Roman" w:hAnsi="Times New Roman"/>
          <w:color w:val="000000"/>
          <w:sz w:val="28"/>
          <w:szCs w:val="28"/>
        </w:rPr>
        <w:t xml:space="preserve">Методика использования экономического анализа по выявлению искажений в финансовой отчетности предприятия. </w:t>
      </w:r>
    </w:p>
    <w:p w14:paraId="21FAAA69" w14:textId="77777777" w:rsidR="00951C18" w:rsidRDefault="00951C18" w:rsidP="00951C18">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C83110B" w14:textId="79887723" w:rsidR="00D73FF9" w:rsidRPr="00986AC0" w:rsidRDefault="00D73FF9" w:rsidP="00640F41">
      <w:pPr>
        <w:suppressAutoHyphens/>
        <w:spacing w:after="0" w:line="240" w:lineRule="auto"/>
        <w:jc w:val="center"/>
        <w:rPr>
          <w:rFonts w:ascii="Times New Roman" w:eastAsia="Times New Roman" w:hAnsi="Times New Roman" w:cs="Times New Roman"/>
          <w:b/>
          <w:sz w:val="28"/>
          <w:szCs w:val="28"/>
          <w:lang w:eastAsia="ru-RU"/>
        </w:rPr>
      </w:pPr>
      <w:r w:rsidRPr="00640F41">
        <w:rPr>
          <w:rFonts w:ascii="Times New Roman" w:eastAsia="Times New Roman" w:hAnsi="Times New Roman" w:cs="Times New Roman"/>
          <w:b/>
          <w:sz w:val="28"/>
          <w:szCs w:val="28"/>
          <w:lang w:eastAsia="ru-RU"/>
        </w:rPr>
        <w:t xml:space="preserve">Примерная тематика </w:t>
      </w:r>
      <w:r w:rsidR="007B65E0" w:rsidRPr="00640F41">
        <w:rPr>
          <w:rFonts w:ascii="Times New Roman" w:eastAsia="Times New Roman" w:hAnsi="Times New Roman" w:cs="Times New Roman"/>
          <w:b/>
          <w:sz w:val="28"/>
          <w:szCs w:val="28"/>
          <w:lang w:eastAsia="ru-RU"/>
        </w:rPr>
        <w:t>проектной работы</w:t>
      </w:r>
      <w:r w:rsidRPr="00640F41">
        <w:rPr>
          <w:rFonts w:ascii="Times New Roman" w:eastAsia="Times New Roman" w:hAnsi="Times New Roman" w:cs="Times New Roman"/>
          <w:b/>
          <w:sz w:val="28"/>
          <w:szCs w:val="28"/>
          <w:lang w:eastAsia="ru-RU"/>
        </w:rPr>
        <w:t xml:space="preserve"> </w:t>
      </w:r>
    </w:p>
    <w:p w14:paraId="0F0E7105" w14:textId="5C594F17"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1. Особенности финансовых расследований в сфере ПОД/ФТ в кредитных организациях</w:t>
      </w:r>
      <w:r>
        <w:rPr>
          <w:rFonts w:ascii="Times New Roman" w:eastAsia="Times New Roman" w:hAnsi="Times New Roman" w:cs="Times New Roman"/>
          <w:sz w:val="28"/>
          <w:szCs w:val="28"/>
          <w:lang w:eastAsia="ru-RU"/>
        </w:rPr>
        <w:t xml:space="preserve"> </w:t>
      </w:r>
      <w:bookmarkStart w:id="43" w:name="_Hlk138028522"/>
      <w:r>
        <w:rPr>
          <w:rFonts w:ascii="Times New Roman" w:eastAsia="Times New Roman" w:hAnsi="Times New Roman" w:cs="Times New Roman"/>
          <w:sz w:val="28"/>
          <w:szCs w:val="28"/>
          <w:lang w:eastAsia="ru-RU"/>
        </w:rPr>
        <w:t>(с примерами реальных кейсов)</w:t>
      </w:r>
      <w:bookmarkEnd w:id="43"/>
      <w:r>
        <w:rPr>
          <w:rFonts w:ascii="Times New Roman" w:eastAsia="Times New Roman" w:hAnsi="Times New Roman" w:cs="Times New Roman"/>
          <w:sz w:val="28"/>
          <w:szCs w:val="28"/>
          <w:lang w:eastAsia="ru-RU"/>
        </w:rPr>
        <w:t>.</w:t>
      </w:r>
    </w:p>
    <w:p w14:paraId="381283AB" w14:textId="42539B19"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2. Особенности финансовых расследований в сфере ПОД/ФТ в организациях, оказывающих услуги на валютном рынке</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 xml:space="preserve">(с примерами реальных кейсов). </w:t>
      </w:r>
    </w:p>
    <w:p w14:paraId="3952001A" w14:textId="24FA7133"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3. Особенности финансовых расследований в сфере ПОД/ФТ в организациях, оказывающих услуги на рынке ценных бумаг (с примерами реальных кейсов)</w:t>
      </w:r>
      <w:r>
        <w:rPr>
          <w:rFonts w:ascii="Times New Roman" w:eastAsia="Times New Roman" w:hAnsi="Times New Roman" w:cs="Times New Roman"/>
          <w:sz w:val="28"/>
          <w:szCs w:val="28"/>
          <w:lang w:eastAsia="ru-RU"/>
        </w:rPr>
        <w:t>.</w:t>
      </w:r>
    </w:p>
    <w:p w14:paraId="19DABC24" w14:textId="77BE5A5B"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4. Особенности финансовых расследований в сфере ПОД/ФТ в организациях, оказывающих услуги на страховом рынке</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 примерами реальных кейсов)</w:t>
      </w:r>
      <w:r>
        <w:rPr>
          <w:rFonts w:ascii="Times New Roman" w:eastAsia="Times New Roman" w:hAnsi="Times New Roman" w:cs="Times New Roman"/>
          <w:sz w:val="28"/>
          <w:szCs w:val="28"/>
          <w:lang w:eastAsia="ru-RU"/>
        </w:rPr>
        <w:t>.</w:t>
      </w:r>
    </w:p>
    <w:p w14:paraId="77706A9F" w14:textId="3CCBD080"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lastRenderedPageBreak/>
        <w:t>5. Особенности финансовых расследований в сфере ПОД/ФТ у предпринимателей, осуществляющих свою деятельность без образования юридического лица</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 примерами реальных кейсов)</w:t>
      </w:r>
      <w:r>
        <w:rPr>
          <w:rFonts w:ascii="Times New Roman" w:eastAsia="Times New Roman" w:hAnsi="Times New Roman" w:cs="Times New Roman"/>
          <w:sz w:val="28"/>
          <w:szCs w:val="28"/>
          <w:lang w:eastAsia="ru-RU"/>
        </w:rPr>
        <w:t>.</w:t>
      </w:r>
    </w:p>
    <w:p w14:paraId="2EB742C9" w14:textId="114D7FD6"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6. Особенности финансовых расследований в сфере ПОД/ФТ с помощью наличных денег</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 примерами реальных кейсов)</w:t>
      </w:r>
      <w:r>
        <w:rPr>
          <w:rFonts w:ascii="Times New Roman" w:eastAsia="Times New Roman" w:hAnsi="Times New Roman" w:cs="Times New Roman"/>
          <w:sz w:val="28"/>
          <w:szCs w:val="28"/>
          <w:lang w:eastAsia="ru-RU"/>
        </w:rPr>
        <w:t>.</w:t>
      </w:r>
    </w:p>
    <w:p w14:paraId="4789D796" w14:textId="56C12479" w:rsidR="00640F41" w:rsidRPr="00640F41" w:rsidRDefault="00640F41" w:rsidP="00640F41">
      <w:pPr>
        <w:spacing w:after="0" w:line="240" w:lineRule="auto"/>
        <w:ind w:firstLine="709"/>
        <w:jc w:val="both"/>
        <w:rPr>
          <w:rFonts w:ascii="Times New Roman" w:eastAsia="Times New Roman" w:hAnsi="Times New Roman" w:cs="Times New Roman"/>
          <w:sz w:val="28"/>
          <w:szCs w:val="28"/>
          <w:lang w:eastAsia="ru-RU"/>
        </w:rPr>
      </w:pPr>
      <w:r w:rsidRPr="00640F41">
        <w:rPr>
          <w:rFonts w:ascii="Times New Roman" w:eastAsia="Times New Roman" w:hAnsi="Times New Roman" w:cs="Times New Roman"/>
          <w:sz w:val="28"/>
          <w:szCs w:val="28"/>
          <w:lang w:eastAsia="ru-RU"/>
        </w:rPr>
        <w:t>7. Особенности финансовых расследований в сфере ПОД/ФТ с помощью недвижимого имущества (с примерами реальных кейсов)</w:t>
      </w:r>
      <w:r>
        <w:rPr>
          <w:rFonts w:ascii="Times New Roman" w:eastAsia="Times New Roman" w:hAnsi="Times New Roman" w:cs="Times New Roman"/>
          <w:sz w:val="28"/>
          <w:szCs w:val="28"/>
          <w:lang w:eastAsia="ru-RU"/>
        </w:rPr>
        <w:t>.</w:t>
      </w:r>
    </w:p>
    <w:p w14:paraId="18A230B4" w14:textId="5507904E" w:rsidR="00AB13BA" w:rsidRPr="00986AC0" w:rsidRDefault="00640F41" w:rsidP="00640F41">
      <w:pPr>
        <w:spacing w:after="0" w:line="240" w:lineRule="auto"/>
        <w:ind w:firstLine="709"/>
        <w:jc w:val="both"/>
        <w:rPr>
          <w:rFonts w:ascii="Times New Roman" w:eastAsia="Times New Roman" w:hAnsi="Times New Roman" w:cs="Times New Roman"/>
          <w:sz w:val="28"/>
          <w:szCs w:val="28"/>
          <w:highlight w:val="yellow"/>
          <w:lang w:eastAsia="ru-RU"/>
        </w:rPr>
      </w:pPr>
      <w:r w:rsidRPr="00640F41">
        <w:rPr>
          <w:rFonts w:ascii="Times New Roman" w:eastAsia="Times New Roman" w:hAnsi="Times New Roman" w:cs="Times New Roman"/>
          <w:sz w:val="28"/>
          <w:szCs w:val="28"/>
          <w:lang w:eastAsia="ru-RU"/>
        </w:rPr>
        <w:t>8. Особенности финансовых расследований в сфере ПОД/ФТ с помощью банковских пластиковых карт</w:t>
      </w:r>
      <w:r>
        <w:rPr>
          <w:rFonts w:ascii="Times New Roman" w:eastAsia="Times New Roman" w:hAnsi="Times New Roman" w:cs="Times New Roman"/>
          <w:sz w:val="28"/>
          <w:szCs w:val="28"/>
          <w:lang w:eastAsia="ru-RU"/>
        </w:rPr>
        <w:t xml:space="preserve"> </w:t>
      </w:r>
      <w:r w:rsidRPr="00640F41">
        <w:rPr>
          <w:rFonts w:ascii="Times New Roman" w:eastAsia="Times New Roman" w:hAnsi="Times New Roman" w:cs="Times New Roman"/>
          <w:sz w:val="28"/>
          <w:szCs w:val="28"/>
          <w:lang w:eastAsia="ru-RU"/>
        </w:rPr>
        <w:t>(с примерами реальных кейсов)</w:t>
      </w:r>
      <w:r>
        <w:rPr>
          <w:rFonts w:ascii="Times New Roman" w:eastAsia="Times New Roman" w:hAnsi="Times New Roman" w:cs="Times New Roman"/>
          <w:sz w:val="28"/>
          <w:szCs w:val="28"/>
          <w:lang w:eastAsia="ru-RU"/>
        </w:rPr>
        <w:t>.</w:t>
      </w: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44"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41"/>
      <w:bookmarkEnd w:id="42"/>
      <w:bookmarkEnd w:id="44"/>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2AC3B1AA" w14:textId="77777777" w:rsidR="007B65E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Образовательная программа </w:t>
      </w:r>
      <w:r>
        <w:rPr>
          <w:rFonts w:ascii="Times New Roman" w:hAnsi="Times New Roman" w:cs="Times New Roman"/>
          <w:b/>
          <w:bCs/>
          <w:sz w:val="28"/>
          <w:szCs w:val="28"/>
        </w:rPr>
        <w:t>«Экономика и бизнес»</w:t>
      </w:r>
    </w:p>
    <w:p w14:paraId="308398BB" w14:textId="77777777" w:rsidR="007B65E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43870CD5" w14:textId="77777777" w:rsidR="007B65E0" w:rsidRPr="00986AC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59DFA2B0" w14:textId="34490E3B" w:rsidR="007B65E0" w:rsidRPr="00986AC0" w:rsidRDefault="007B65E0" w:rsidP="007B65E0">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4043C540" w14:textId="5DF8E662" w:rsidR="00D73FF9" w:rsidRPr="00986AC0" w:rsidRDefault="00D546C7"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588"/>
        <w:gridCol w:w="2307"/>
        <w:gridCol w:w="2142"/>
        <w:gridCol w:w="2451"/>
      </w:tblGrid>
      <w:tr w:rsidR="00710D6B" w:rsidRPr="006375E3" w14:paraId="149AF5F1" w14:textId="77777777" w:rsidTr="00B55D70">
        <w:tc>
          <w:tcPr>
            <w:tcW w:w="2610" w:type="dxa"/>
          </w:tcPr>
          <w:p w14:paraId="677FBA65" w14:textId="7744E914" w:rsidR="00D546C7" w:rsidRPr="006375E3" w:rsidRDefault="00D546C7" w:rsidP="006375E3">
            <w:pPr>
              <w:jc w:val="center"/>
              <w:rPr>
                <w:sz w:val="24"/>
                <w:szCs w:val="24"/>
              </w:rPr>
            </w:pPr>
            <w:r w:rsidRPr="006375E3">
              <w:rPr>
                <w:sz w:val="24"/>
                <w:szCs w:val="24"/>
              </w:rPr>
              <w:t>Наименование компетенции</w:t>
            </w:r>
          </w:p>
        </w:tc>
        <w:tc>
          <w:tcPr>
            <w:tcW w:w="2316" w:type="dxa"/>
          </w:tcPr>
          <w:p w14:paraId="2A1EB293" w14:textId="29AE9D47" w:rsidR="00D546C7" w:rsidRPr="006375E3" w:rsidRDefault="00D546C7" w:rsidP="006375E3">
            <w:pPr>
              <w:jc w:val="center"/>
              <w:rPr>
                <w:sz w:val="24"/>
                <w:szCs w:val="24"/>
              </w:rPr>
            </w:pPr>
            <w:r w:rsidRPr="006375E3">
              <w:rPr>
                <w:sz w:val="24"/>
                <w:szCs w:val="24"/>
              </w:rPr>
              <w:t>Наименование  индикаторов достижения компетенции</w:t>
            </w:r>
          </w:p>
        </w:tc>
        <w:tc>
          <w:tcPr>
            <w:tcW w:w="2103" w:type="dxa"/>
          </w:tcPr>
          <w:p w14:paraId="76B56ADF" w14:textId="49F3016D" w:rsidR="00D546C7" w:rsidRPr="006375E3" w:rsidRDefault="00D546C7" w:rsidP="006375E3">
            <w:pPr>
              <w:jc w:val="center"/>
              <w:rPr>
                <w:sz w:val="24"/>
                <w:szCs w:val="24"/>
              </w:rPr>
            </w:pPr>
            <w:r w:rsidRPr="006375E3">
              <w:rPr>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6375E3" w:rsidRDefault="00D546C7" w:rsidP="006375E3">
            <w:pPr>
              <w:jc w:val="center"/>
              <w:rPr>
                <w:sz w:val="24"/>
                <w:szCs w:val="24"/>
              </w:rPr>
            </w:pPr>
            <w:r w:rsidRPr="006375E3">
              <w:rPr>
                <w:sz w:val="24"/>
                <w:szCs w:val="24"/>
              </w:rPr>
              <w:t>Типовые контрольные задания</w:t>
            </w:r>
          </w:p>
        </w:tc>
      </w:tr>
      <w:tr w:rsidR="006375E3" w:rsidRPr="006375E3" w14:paraId="610377A0" w14:textId="77777777" w:rsidTr="00B55D70">
        <w:tc>
          <w:tcPr>
            <w:tcW w:w="2610" w:type="dxa"/>
            <w:vMerge w:val="restart"/>
          </w:tcPr>
          <w:p w14:paraId="17D9CBF6" w14:textId="43D11B94" w:rsidR="006375E3" w:rsidRPr="006375E3" w:rsidRDefault="007B65E0" w:rsidP="006375E3">
            <w:pPr>
              <w:rPr>
                <w:sz w:val="24"/>
                <w:szCs w:val="24"/>
              </w:rPr>
            </w:pPr>
            <w:r w:rsidRPr="0015350B">
              <w:rPr>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 (ПКП-2)</w:t>
            </w:r>
          </w:p>
        </w:tc>
        <w:tc>
          <w:tcPr>
            <w:tcW w:w="2316" w:type="dxa"/>
            <w:vMerge w:val="restart"/>
          </w:tcPr>
          <w:p w14:paraId="197252B1" w14:textId="244D49A7" w:rsidR="006375E3" w:rsidRPr="006375E3" w:rsidRDefault="006375E3" w:rsidP="006375E3">
            <w:pPr>
              <w:rPr>
                <w:sz w:val="24"/>
                <w:szCs w:val="24"/>
              </w:rPr>
            </w:pPr>
            <w:r w:rsidRPr="006375E3">
              <w:rPr>
                <w:sz w:val="24"/>
                <w:szCs w:val="24"/>
              </w:rPr>
              <w:t xml:space="preserve">1. </w:t>
            </w:r>
            <w:r w:rsidR="007B65E0" w:rsidRPr="007B65E0">
              <w:rPr>
                <w:sz w:val="24"/>
                <w:szCs w:val="24"/>
              </w:rPr>
              <w:t>Разрабатывает, совершенствую, выбирает наиболее эффективные методики выявления и оценки риска ОД/ФТ в отношении риска клиента.</w:t>
            </w:r>
          </w:p>
        </w:tc>
        <w:tc>
          <w:tcPr>
            <w:tcW w:w="2103" w:type="dxa"/>
          </w:tcPr>
          <w:p w14:paraId="07A75E11" w14:textId="19DA827B" w:rsidR="006375E3" w:rsidRPr="003C6E2D" w:rsidRDefault="006375E3" w:rsidP="006375E3">
            <w:pPr>
              <w:rPr>
                <w:rFonts w:eastAsia="Calibri"/>
                <w:sz w:val="24"/>
                <w:szCs w:val="24"/>
              </w:rPr>
            </w:pPr>
            <w:r w:rsidRPr="003C6E2D">
              <w:rPr>
                <w:rFonts w:eastAsia="Calibri"/>
                <w:b/>
                <w:sz w:val="24"/>
                <w:szCs w:val="24"/>
              </w:rPr>
              <w:t xml:space="preserve">Знание: </w:t>
            </w:r>
            <w:r w:rsidR="00E1646D" w:rsidRPr="003C6E2D">
              <w:rPr>
                <w:sz w:val="24"/>
                <w:szCs w:val="24"/>
              </w:rPr>
              <w:t>методических подходов выявления и оценки рисков ОД/ФТ в отношении риска клиента</w:t>
            </w:r>
          </w:p>
        </w:tc>
        <w:tc>
          <w:tcPr>
            <w:tcW w:w="2459" w:type="dxa"/>
          </w:tcPr>
          <w:p w14:paraId="4DD253F3" w14:textId="7F72B725" w:rsidR="006375E3" w:rsidRDefault="003C6E2D" w:rsidP="003C6E2D">
            <w:pPr>
              <w:rPr>
                <w:color w:val="000000" w:themeColor="text1"/>
                <w:sz w:val="24"/>
                <w:szCs w:val="24"/>
              </w:rPr>
            </w:pPr>
            <w:r w:rsidRPr="003C6E2D">
              <w:rPr>
                <w:rFonts w:eastAsia="Calibri"/>
                <w:b/>
                <w:sz w:val="24"/>
                <w:szCs w:val="24"/>
              </w:rPr>
              <w:t>Вопрос 1.</w:t>
            </w:r>
            <w:r>
              <w:rPr>
                <w:color w:val="000000" w:themeColor="text1"/>
                <w:sz w:val="24"/>
                <w:szCs w:val="24"/>
                <w:highlight w:val="green"/>
              </w:rPr>
              <w:t xml:space="preserve"> </w:t>
            </w:r>
            <w:r w:rsidRPr="003C6E2D">
              <w:rPr>
                <w:color w:val="000000" w:themeColor="text1"/>
                <w:sz w:val="24"/>
                <w:szCs w:val="24"/>
              </w:rPr>
              <w:t xml:space="preserve">Использование специальных знаний при расследовании незаконной финансовой </w:t>
            </w:r>
            <w:r>
              <w:rPr>
                <w:color w:val="000000" w:themeColor="text1"/>
                <w:sz w:val="24"/>
                <w:szCs w:val="24"/>
              </w:rPr>
              <w:t>д</w:t>
            </w:r>
            <w:r w:rsidRPr="003C6E2D">
              <w:rPr>
                <w:color w:val="000000" w:themeColor="text1"/>
                <w:sz w:val="24"/>
                <w:szCs w:val="24"/>
              </w:rPr>
              <w:t>еятельности</w:t>
            </w:r>
          </w:p>
          <w:p w14:paraId="702F48A9" w14:textId="10801EFD" w:rsidR="003C6E2D" w:rsidRPr="006375E3" w:rsidRDefault="003C6E2D" w:rsidP="003C6E2D">
            <w:pPr>
              <w:rPr>
                <w:color w:val="000000" w:themeColor="text1"/>
                <w:sz w:val="24"/>
                <w:szCs w:val="24"/>
                <w:highlight w:val="green"/>
              </w:rPr>
            </w:pPr>
            <w:r w:rsidRPr="003C6E2D">
              <w:rPr>
                <w:rFonts w:eastAsia="Calibri"/>
                <w:b/>
                <w:sz w:val="24"/>
                <w:szCs w:val="24"/>
              </w:rPr>
              <w:t>Вопрос 2.</w:t>
            </w:r>
            <w:r>
              <w:rPr>
                <w:color w:val="000000" w:themeColor="text1"/>
                <w:sz w:val="24"/>
                <w:szCs w:val="24"/>
              </w:rPr>
              <w:t xml:space="preserve"> </w:t>
            </w:r>
            <w:r w:rsidRPr="003C6E2D">
              <w:rPr>
                <w:color w:val="000000" w:themeColor="text1"/>
                <w:sz w:val="24"/>
                <w:szCs w:val="24"/>
              </w:rPr>
              <w:t>Финансовое расследование как информационный процесс</w:t>
            </w:r>
          </w:p>
        </w:tc>
      </w:tr>
      <w:tr w:rsidR="006375E3" w:rsidRPr="006375E3" w14:paraId="27707238" w14:textId="77777777" w:rsidTr="00B55D70">
        <w:tc>
          <w:tcPr>
            <w:tcW w:w="2610" w:type="dxa"/>
            <w:vMerge/>
          </w:tcPr>
          <w:p w14:paraId="5D111542" w14:textId="77777777" w:rsidR="006375E3" w:rsidRPr="006375E3" w:rsidRDefault="006375E3" w:rsidP="006375E3">
            <w:pPr>
              <w:rPr>
                <w:sz w:val="24"/>
                <w:szCs w:val="24"/>
                <w:highlight w:val="cyan"/>
              </w:rPr>
            </w:pPr>
          </w:p>
        </w:tc>
        <w:tc>
          <w:tcPr>
            <w:tcW w:w="2316" w:type="dxa"/>
            <w:vMerge/>
          </w:tcPr>
          <w:p w14:paraId="73696089" w14:textId="77777777" w:rsidR="006375E3" w:rsidRPr="006375E3" w:rsidRDefault="006375E3" w:rsidP="006375E3">
            <w:pPr>
              <w:rPr>
                <w:sz w:val="24"/>
                <w:szCs w:val="24"/>
                <w:highlight w:val="cyan"/>
              </w:rPr>
            </w:pPr>
          </w:p>
        </w:tc>
        <w:tc>
          <w:tcPr>
            <w:tcW w:w="2103" w:type="dxa"/>
          </w:tcPr>
          <w:p w14:paraId="368C0F4F" w14:textId="465AEB68" w:rsidR="00E1646D" w:rsidRPr="003C6E2D" w:rsidRDefault="006375E3" w:rsidP="00E1646D">
            <w:pPr>
              <w:rPr>
                <w:rFonts w:eastAsia="Calibri"/>
                <w:b/>
                <w:sz w:val="24"/>
                <w:szCs w:val="24"/>
              </w:rPr>
            </w:pPr>
            <w:r w:rsidRPr="003C6E2D">
              <w:rPr>
                <w:rFonts w:eastAsia="Calibri"/>
                <w:b/>
                <w:sz w:val="24"/>
                <w:szCs w:val="24"/>
              </w:rPr>
              <w:t xml:space="preserve">Умение: </w:t>
            </w:r>
          </w:p>
          <w:p w14:paraId="2CA966A0" w14:textId="6ECC6659" w:rsidR="006375E3" w:rsidRPr="003C6E2D" w:rsidRDefault="00E1646D" w:rsidP="00E1646D">
            <w:pPr>
              <w:rPr>
                <w:b/>
                <w:color w:val="FF0000"/>
                <w:sz w:val="24"/>
                <w:szCs w:val="24"/>
              </w:rPr>
            </w:pPr>
            <w:r w:rsidRPr="003C6E2D">
              <w:rPr>
                <w:sz w:val="24"/>
                <w:szCs w:val="24"/>
              </w:rPr>
              <w:lastRenderedPageBreak/>
              <w:t>разрабатывать применять методики выявления и оценки риска ОД/ФТ</w:t>
            </w:r>
          </w:p>
        </w:tc>
        <w:tc>
          <w:tcPr>
            <w:tcW w:w="2459" w:type="dxa"/>
          </w:tcPr>
          <w:p w14:paraId="0597442B" w14:textId="77777777" w:rsidR="006375E3" w:rsidRDefault="00C900FD" w:rsidP="006375E3">
            <w:pPr>
              <w:rPr>
                <w:color w:val="000000" w:themeColor="text1"/>
                <w:sz w:val="24"/>
                <w:szCs w:val="24"/>
              </w:rPr>
            </w:pPr>
            <w:r w:rsidRPr="00C900FD">
              <w:rPr>
                <w:b/>
                <w:color w:val="000000" w:themeColor="text1"/>
                <w:sz w:val="24"/>
                <w:szCs w:val="24"/>
              </w:rPr>
              <w:lastRenderedPageBreak/>
              <w:t>Задание 1.</w:t>
            </w:r>
            <w:r>
              <w:rPr>
                <w:color w:val="000000" w:themeColor="text1"/>
                <w:sz w:val="24"/>
                <w:szCs w:val="24"/>
              </w:rPr>
              <w:t xml:space="preserve"> </w:t>
            </w:r>
            <w:r w:rsidRPr="00C900FD">
              <w:rPr>
                <w:color w:val="000000" w:themeColor="text1"/>
                <w:sz w:val="24"/>
                <w:szCs w:val="24"/>
              </w:rPr>
              <w:t xml:space="preserve">Какие основные риски </w:t>
            </w:r>
            <w:r w:rsidRPr="00C900FD">
              <w:rPr>
                <w:color w:val="000000" w:themeColor="text1"/>
                <w:sz w:val="24"/>
                <w:szCs w:val="24"/>
              </w:rPr>
              <w:lastRenderedPageBreak/>
              <w:t>ОД/ФТ были выявлены в ходе национальной оценки рисков ОД/ФТ в России.</w:t>
            </w:r>
          </w:p>
          <w:p w14:paraId="79D2CF87" w14:textId="4CEFBC32" w:rsidR="00C900FD" w:rsidRPr="006375E3" w:rsidRDefault="00C900FD" w:rsidP="006375E3">
            <w:pPr>
              <w:rPr>
                <w:color w:val="000000" w:themeColor="text1"/>
                <w:sz w:val="24"/>
                <w:szCs w:val="24"/>
                <w:highlight w:val="green"/>
              </w:rPr>
            </w:pPr>
            <w:r w:rsidRPr="00C900FD">
              <w:rPr>
                <w:b/>
                <w:color w:val="000000" w:themeColor="text1"/>
                <w:sz w:val="24"/>
                <w:szCs w:val="24"/>
              </w:rPr>
              <w:t>Задание 2.</w:t>
            </w:r>
            <w:r>
              <w:rPr>
                <w:color w:val="000000" w:themeColor="text1"/>
                <w:sz w:val="24"/>
                <w:szCs w:val="24"/>
              </w:rPr>
              <w:t xml:space="preserve"> </w:t>
            </w:r>
            <w:r w:rsidRPr="00C900FD">
              <w:rPr>
                <w:color w:val="000000" w:themeColor="text1"/>
                <w:sz w:val="24"/>
                <w:szCs w:val="24"/>
              </w:rPr>
              <w:t>Раскройте систему проведения внутренней оценки рисков ОД/ФТ субъектами частного бизнеса, обязанными выполнять требования Закона ПОД/ФТ России.</w:t>
            </w:r>
          </w:p>
        </w:tc>
      </w:tr>
      <w:tr w:rsidR="006375E3" w:rsidRPr="006375E3" w14:paraId="5C66235E" w14:textId="77777777" w:rsidTr="00E91885">
        <w:trPr>
          <w:trHeight w:val="1975"/>
        </w:trPr>
        <w:tc>
          <w:tcPr>
            <w:tcW w:w="2610" w:type="dxa"/>
            <w:vMerge/>
          </w:tcPr>
          <w:p w14:paraId="1FDA91B5" w14:textId="77777777" w:rsidR="006375E3" w:rsidRPr="006375E3" w:rsidRDefault="006375E3" w:rsidP="006375E3">
            <w:pPr>
              <w:rPr>
                <w:sz w:val="24"/>
                <w:szCs w:val="24"/>
                <w:highlight w:val="cyan"/>
              </w:rPr>
            </w:pPr>
          </w:p>
        </w:tc>
        <w:tc>
          <w:tcPr>
            <w:tcW w:w="2316" w:type="dxa"/>
            <w:vMerge w:val="restart"/>
          </w:tcPr>
          <w:p w14:paraId="1F148B8C" w14:textId="342A84FE" w:rsidR="006375E3" w:rsidRPr="006375E3" w:rsidRDefault="006375E3" w:rsidP="006375E3">
            <w:pPr>
              <w:rPr>
                <w:sz w:val="24"/>
                <w:szCs w:val="24"/>
                <w:highlight w:val="cyan"/>
              </w:rPr>
            </w:pPr>
            <w:r w:rsidRPr="006375E3">
              <w:rPr>
                <w:sz w:val="24"/>
                <w:szCs w:val="24"/>
              </w:rPr>
              <w:t xml:space="preserve">2. </w:t>
            </w:r>
            <w:r w:rsidR="007B65E0" w:rsidRPr="007B65E0">
              <w:rPr>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2103" w:type="dxa"/>
          </w:tcPr>
          <w:p w14:paraId="723A3593" w14:textId="57F54925" w:rsidR="006375E3" w:rsidRPr="003C6E2D" w:rsidRDefault="00E1646D" w:rsidP="00E1646D">
            <w:pPr>
              <w:jc w:val="both"/>
              <w:rPr>
                <w:sz w:val="24"/>
                <w:szCs w:val="24"/>
              </w:rPr>
            </w:pPr>
            <w:r w:rsidRPr="003C6E2D">
              <w:rPr>
                <w:b/>
                <w:bCs/>
                <w:sz w:val="24"/>
                <w:szCs w:val="24"/>
              </w:rPr>
              <w:t>Знание:</w:t>
            </w:r>
            <w:r w:rsidRPr="003C6E2D">
              <w:rPr>
                <w:sz w:val="24"/>
                <w:szCs w:val="24"/>
              </w:rPr>
              <w:t xml:space="preserve"> теоретико-методических основ проведения финансовых расследований, а также контроля рисков клиента и риска использования продукта/услуг организации, в том числе в целях ОД/ФТ</w:t>
            </w:r>
          </w:p>
        </w:tc>
        <w:tc>
          <w:tcPr>
            <w:tcW w:w="2459" w:type="dxa"/>
          </w:tcPr>
          <w:p w14:paraId="66B2ADB5" w14:textId="74326AE8" w:rsidR="003C6E2D" w:rsidRPr="003C6E2D" w:rsidRDefault="003C6E2D" w:rsidP="003C6E2D">
            <w:pPr>
              <w:rPr>
                <w:color w:val="000000" w:themeColor="text1"/>
                <w:sz w:val="24"/>
                <w:szCs w:val="24"/>
              </w:rPr>
            </w:pPr>
            <w:r w:rsidRPr="003C6E2D">
              <w:rPr>
                <w:b/>
                <w:color w:val="000000" w:themeColor="text1"/>
                <w:sz w:val="24"/>
                <w:szCs w:val="24"/>
              </w:rPr>
              <w:t>Вопрос 1</w:t>
            </w:r>
            <w:r>
              <w:rPr>
                <w:color w:val="000000" w:themeColor="text1"/>
                <w:sz w:val="24"/>
                <w:szCs w:val="24"/>
              </w:rPr>
              <w:t xml:space="preserve">. </w:t>
            </w:r>
            <w:r w:rsidRPr="003C6E2D">
              <w:rPr>
                <w:color w:val="000000" w:themeColor="text1"/>
                <w:sz w:val="24"/>
                <w:szCs w:val="24"/>
              </w:rPr>
              <w:t xml:space="preserve">Приемы исследования рисков контрагентов как составная часть финансовых </w:t>
            </w:r>
          </w:p>
          <w:p w14:paraId="3A618BB4" w14:textId="77777777" w:rsidR="006375E3" w:rsidRDefault="003C6E2D" w:rsidP="003C6E2D">
            <w:pPr>
              <w:rPr>
                <w:color w:val="000000" w:themeColor="text1"/>
                <w:sz w:val="24"/>
                <w:szCs w:val="24"/>
              </w:rPr>
            </w:pPr>
            <w:r w:rsidRPr="003C6E2D">
              <w:rPr>
                <w:color w:val="000000" w:themeColor="text1"/>
                <w:sz w:val="24"/>
                <w:szCs w:val="24"/>
              </w:rPr>
              <w:t>расследований в организации</w:t>
            </w:r>
          </w:p>
          <w:p w14:paraId="3E263FB0" w14:textId="103AFB9B" w:rsidR="003C6E2D" w:rsidRPr="006375E3" w:rsidRDefault="003C6E2D" w:rsidP="003C6E2D">
            <w:pPr>
              <w:rPr>
                <w:color w:val="000000" w:themeColor="text1"/>
                <w:sz w:val="24"/>
                <w:szCs w:val="24"/>
                <w:highlight w:val="green"/>
              </w:rPr>
            </w:pPr>
            <w:r w:rsidRPr="00C900FD">
              <w:rPr>
                <w:b/>
                <w:color w:val="000000" w:themeColor="text1"/>
                <w:sz w:val="24"/>
                <w:szCs w:val="24"/>
              </w:rPr>
              <w:t>Вопрос 2</w:t>
            </w:r>
            <w:r>
              <w:rPr>
                <w:color w:val="000000" w:themeColor="text1"/>
                <w:sz w:val="24"/>
                <w:szCs w:val="24"/>
              </w:rPr>
              <w:t xml:space="preserve">. </w:t>
            </w:r>
            <w:r w:rsidR="00C900FD">
              <w:rPr>
                <w:color w:val="000000" w:themeColor="text1"/>
                <w:sz w:val="24"/>
                <w:szCs w:val="24"/>
              </w:rPr>
              <w:t>П</w:t>
            </w:r>
            <w:r w:rsidR="00C900FD" w:rsidRPr="00C900FD">
              <w:rPr>
                <w:color w:val="000000" w:themeColor="text1"/>
                <w:sz w:val="24"/>
                <w:szCs w:val="24"/>
              </w:rPr>
              <w:t>оводы и основания для проведения финансового расследования</w:t>
            </w:r>
          </w:p>
        </w:tc>
      </w:tr>
      <w:tr w:rsidR="006375E3" w:rsidRPr="006375E3" w14:paraId="244E9DBE" w14:textId="77777777" w:rsidTr="002F3A41">
        <w:trPr>
          <w:trHeight w:val="394"/>
        </w:trPr>
        <w:tc>
          <w:tcPr>
            <w:tcW w:w="2610" w:type="dxa"/>
            <w:vMerge/>
          </w:tcPr>
          <w:p w14:paraId="5F18A04A" w14:textId="77777777" w:rsidR="006375E3" w:rsidRPr="006375E3" w:rsidRDefault="006375E3" w:rsidP="006375E3">
            <w:pPr>
              <w:rPr>
                <w:sz w:val="24"/>
                <w:szCs w:val="24"/>
                <w:highlight w:val="cyan"/>
              </w:rPr>
            </w:pPr>
          </w:p>
        </w:tc>
        <w:tc>
          <w:tcPr>
            <w:tcW w:w="2316" w:type="dxa"/>
            <w:vMerge/>
          </w:tcPr>
          <w:p w14:paraId="4ECA1EF5" w14:textId="04CB926E" w:rsidR="006375E3" w:rsidRPr="006375E3" w:rsidRDefault="006375E3" w:rsidP="006375E3">
            <w:pPr>
              <w:rPr>
                <w:sz w:val="24"/>
                <w:szCs w:val="24"/>
              </w:rPr>
            </w:pPr>
          </w:p>
        </w:tc>
        <w:tc>
          <w:tcPr>
            <w:tcW w:w="2103" w:type="dxa"/>
          </w:tcPr>
          <w:p w14:paraId="3B12824F" w14:textId="26D4A15A" w:rsidR="006375E3" w:rsidRPr="003C6E2D" w:rsidRDefault="006375E3" w:rsidP="006375E3">
            <w:pPr>
              <w:rPr>
                <w:rFonts w:eastAsia="Calibri"/>
                <w:b/>
                <w:sz w:val="24"/>
                <w:szCs w:val="24"/>
              </w:rPr>
            </w:pPr>
            <w:r w:rsidRPr="003C6E2D">
              <w:rPr>
                <w:rFonts w:eastAsia="Calibri"/>
                <w:b/>
                <w:sz w:val="24"/>
                <w:szCs w:val="24"/>
              </w:rPr>
              <w:t>Умение:</w:t>
            </w:r>
            <w:r w:rsidR="00E1646D" w:rsidRPr="003C6E2D">
              <w:t xml:space="preserve"> </w:t>
            </w:r>
            <w:r w:rsidR="00E1646D" w:rsidRPr="003C6E2D">
              <w:rPr>
                <w:sz w:val="24"/>
                <w:szCs w:val="24"/>
              </w:rPr>
              <w:t>использовать методологию анализа и мониторинга процесса управления рисками ПОД/ФТ и проведения финансовых расследований</w:t>
            </w:r>
          </w:p>
        </w:tc>
        <w:tc>
          <w:tcPr>
            <w:tcW w:w="2459" w:type="dxa"/>
          </w:tcPr>
          <w:p w14:paraId="64CE4430" w14:textId="77777777" w:rsidR="00C900FD" w:rsidRPr="00C900FD" w:rsidRDefault="00C900FD" w:rsidP="00C900FD">
            <w:pPr>
              <w:rPr>
                <w:b/>
                <w:color w:val="000000" w:themeColor="text1"/>
                <w:sz w:val="24"/>
                <w:szCs w:val="24"/>
              </w:rPr>
            </w:pPr>
            <w:r w:rsidRPr="00C900FD">
              <w:rPr>
                <w:b/>
                <w:color w:val="000000" w:themeColor="text1"/>
                <w:sz w:val="24"/>
                <w:szCs w:val="24"/>
              </w:rPr>
              <w:t>Задание 1</w:t>
            </w:r>
          </w:p>
          <w:p w14:paraId="581ADA2D" w14:textId="77777777" w:rsidR="00C900FD" w:rsidRPr="00C900FD" w:rsidRDefault="00C900FD" w:rsidP="00C900FD">
            <w:pPr>
              <w:rPr>
                <w:color w:val="000000" w:themeColor="text1"/>
                <w:sz w:val="24"/>
                <w:szCs w:val="24"/>
              </w:rPr>
            </w:pPr>
            <w:r w:rsidRPr="00C900FD">
              <w:rPr>
                <w:color w:val="000000" w:themeColor="text1"/>
                <w:sz w:val="24"/>
                <w:szCs w:val="24"/>
              </w:rPr>
              <w:t>Укажите основные требования к проведению национальной оценки риска отмывания денег и финансированию терроризма согласно стандартам ФАТФ.</w:t>
            </w:r>
          </w:p>
          <w:p w14:paraId="1930CA0A" w14:textId="77777777" w:rsidR="00C900FD" w:rsidRPr="00C900FD" w:rsidRDefault="00C900FD" w:rsidP="00C900FD">
            <w:pPr>
              <w:rPr>
                <w:b/>
                <w:color w:val="000000" w:themeColor="text1"/>
                <w:sz w:val="24"/>
                <w:szCs w:val="24"/>
              </w:rPr>
            </w:pPr>
            <w:r w:rsidRPr="00C900FD">
              <w:rPr>
                <w:b/>
                <w:color w:val="000000" w:themeColor="text1"/>
                <w:sz w:val="24"/>
                <w:szCs w:val="24"/>
              </w:rPr>
              <w:t>Задание 2</w:t>
            </w:r>
          </w:p>
          <w:p w14:paraId="501DDA5A" w14:textId="7FC3A55D" w:rsidR="006375E3" w:rsidRPr="006375E3" w:rsidRDefault="00C900FD" w:rsidP="00C900FD">
            <w:pPr>
              <w:rPr>
                <w:color w:val="000000" w:themeColor="text1"/>
                <w:sz w:val="24"/>
                <w:szCs w:val="24"/>
                <w:highlight w:val="green"/>
              </w:rPr>
            </w:pPr>
            <w:r w:rsidRPr="00C900FD">
              <w:rPr>
                <w:color w:val="000000" w:themeColor="text1"/>
                <w:sz w:val="24"/>
                <w:szCs w:val="24"/>
              </w:rPr>
              <w:t>Укажите основные требования по проведению национальной оценки риска ОД/ФТ, сформулированные в Законе ПОД/ФТ России.</w:t>
            </w:r>
          </w:p>
        </w:tc>
      </w:tr>
      <w:tr w:rsidR="006375E3" w:rsidRPr="006375E3" w14:paraId="31ED0F2D" w14:textId="77777777" w:rsidTr="002F3A41">
        <w:trPr>
          <w:trHeight w:val="1578"/>
        </w:trPr>
        <w:tc>
          <w:tcPr>
            <w:tcW w:w="2610" w:type="dxa"/>
            <w:vMerge/>
          </w:tcPr>
          <w:p w14:paraId="7A1623E5" w14:textId="77777777" w:rsidR="006375E3" w:rsidRPr="006375E3" w:rsidRDefault="006375E3" w:rsidP="006375E3">
            <w:pPr>
              <w:rPr>
                <w:sz w:val="24"/>
                <w:szCs w:val="24"/>
                <w:highlight w:val="cyan"/>
              </w:rPr>
            </w:pPr>
          </w:p>
        </w:tc>
        <w:tc>
          <w:tcPr>
            <w:tcW w:w="2316" w:type="dxa"/>
            <w:vMerge w:val="restart"/>
          </w:tcPr>
          <w:p w14:paraId="3E6C0313" w14:textId="38A851D7" w:rsidR="006375E3" w:rsidRPr="006375E3" w:rsidRDefault="006375E3" w:rsidP="006375E3">
            <w:pPr>
              <w:rPr>
                <w:sz w:val="24"/>
                <w:szCs w:val="24"/>
              </w:rPr>
            </w:pPr>
            <w:r w:rsidRPr="006375E3">
              <w:rPr>
                <w:sz w:val="24"/>
                <w:szCs w:val="24"/>
              </w:rPr>
              <w:t xml:space="preserve">3. </w:t>
            </w:r>
            <w:r w:rsidR="007B65E0" w:rsidRPr="007B65E0">
              <w:rPr>
                <w:sz w:val="24"/>
                <w:szCs w:val="24"/>
              </w:rPr>
              <w:t>Создает матрицы рисков для программ и процедур с целью выявления слабых или недостаточных мер контроля.</w:t>
            </w:r>
          </w:p>
        </w:tc>
        <w:tc>
          <w:tcPr>
            <w:tcW w:w="2103" w:type="dxa"/>
          </w:tcPr>
          <w:p w14:paraId="50BEC58B" w14:textId="10CF72FC" w:rsidR="006375E3" w:rsidRPr="003C6E2D" w:rsidRDefault="00E1646D" w:rsidP="00E1646D">
            <w:pPr>
              <w:rPr>
                <w:rFonts w:eastAsia="Calibri"/>
                <w:b/>
                <w:sz w:val="24"/>
                <w:szCs w:val="24"/>
              </w:rPr>
            </w:pPr>
            <w:r w:rsidRPr="003C6E2D">
              <w:rPr>
                <w:rFonts w:eastAsia="Calibri"/>
                <w:b/>
                <w:sz w:val="24"/>
                <w:szCs w:val="24"/>
              </w:rPr>
              <w:t xml:space="preserve">Знание: </w:t>
            </w:r>
            <w:r w:rsidRPr="003C6E2D">
              <w:rPr>
                <w:rFonts w:eastAsia="Calibri"/>
                <w:bCs/>
                <w:sz w:val="24"/>
                <w:szCs w:val="24"/>
              </w:rPr>
              <w:t>специфики риск-менеджмента на разных уровнях управления хозяйствующим субъектом в целях ОД/ФТ</w:t>
            </w:r>
          </w:p>
        </w:tc>
        <w:tc>
          <w:tcPr>
            <w:tcW w:w="2459" w:type="dxa"/>
          </w:tcPr>
          <w:p w14:paraId="5008C92D" w14:textId="64415626" w:rsidR="003C6E2D" w:rsidRPr="003C6E2D" w:rsidRDefault="003C6E2D" w:rsidP="003C6E2D">
            <w:pPr>
              <w:rPr>
                <w:color w:val="000000" w:themeColor="text1"/>
                <w:sz w:val="24"/>
                <w:szCs w:val="24"/>
              </w:rPr>
            </w:pPr>
            <w:r w:rsidRPr="003C6E2D">
              <w:rPr>
                <w:b/>
                <w:color w:val="000000" w:themeColor="text1"/>
                <w:sz w:val="24"/>
                <w:szCs w:val="24"/>
              </w:rPr>
              <w:t>Вопрос 1.</w:t>
            </w:r>
            <w:r>
              <w:rPr>
                <w:color w:val="000000" w:themeColor="text1"/>
                <w:sz w:val="24"/>
                <w:szCs w:val="24"/>
              </w:rPr>
              <w:t xml:space="preserve"> </w:t>
            </w:r>
            <w:r w:rsidRPr="003C6E2D">
              <w:rPr>
                <w:color w:val="000000" w:themeColor="text1"/>
                <w:sz w:val="24"/>
                <w:szCs w:val="24"/>
              </w:rPr>
              <w:t xml:space="preserve">Организация финансовых расследований в деятельности подразделений экономической </w:t>
            </w:r>
          </w:p>
          <w:p w14:paraId="4E007AE1" w14:textId="77777777" w:rsidR="006375E3" w:rsidRDefault="003C6E2D" w:rsidP="003C6E2D">
            <w:pPr>
              <w:rPr>
                <w:color w:val="000000" w:themeColor="text1"/>
                <w:sz w:val="24"/>
                <w:szCs w:val="24"/>
              </w:rPr>
            </w:pPr>
            <w:r w:rsidRPr="003C6E2D">
              <w:rPr>
                <w:color w:val="000000" w:themeColor="text1"/>
                <w:sz w:val="24"/>
                <w:szCs w:val="24"/>
              </w:rPr>
              <w:t>безопасности с учетом риск-ориентированного подхода</w:t>
            </w:r>
          </w:p>
          <w:p w14:paraId="29547537" w14:textId="36A88FBA" w:rsidR="003C6E2D" w:rsidRPr="003C6E2D" w:rsidRDefault="003C6E2D" w:rsidP="003C6E2D">
            <w:pPr>
              <w:rPr>
                <w:color w:val="000000" w:themeColor="text1"/>
                <w:sz w:val="24"/>
                <w:szCs w:val="24"/>
              </w:rPr>
            </w:pPr>
            <w:r w:rsidRPr="003C6E2D">
              <w:rPr>
                <w:b/>
                <w:color w:val="000000" w:themeColor="text1"/>
                <w:sz w:val="24"/>
                <w:szCs w:val="24"/>
              </w:rPr>
              <w:t xml:space="preserve">Вопрос 2. </w:t>
            </w:r>
            <w:r w:rsidRPr="003C6E2D">
              <w:rPr>
                <w:color w:val="000000" w:themeColor="text1"/>
                <w:sz w:val="24"/>
                <w:szCs w:val="24"/>
              </w:rPr>
              <w:t xml:space="preserve">Использование специальных знаний при расследовании незаконной финансовой </w:t>
            </w:r>
          </w:p>
          <w:p w14:paraId="41AD56F0" w14:textId="28218245" w:rsidR="003C6E2D" w:rsidRPr="006375E3" w:rsidRDefault="003C6E2D" w:rsidP="003C6E2D">
            <w:pPr>
              <w:rPr>
                <w:color w:val="000000" w:themeColor="text1"/>
                <w:sz w:val="24"/>
                <w:szCs w:val="24"/>
                <w:highlight w:val="green"/>
              </w:rPr>
            </w:pPr>
            <w:r w:rsidRPr="003C6E2D">
              <w:rPr>
                <w:color w:val="000000" w:themeColor="text1"/>
                <w:sz w:val="24"/>
                <w:szCs w:val="24"/>
              </w:rPr>
              <w:t>деятельности</w:t>
            </w:r>
          </w:p>
        </w:tc>
      </w:tr>
      <w:tr w:rsidR="006375E3" w:rsidRPr="006375E3" w14:paraId="29B0F231" w14:textId="77777777" w:rsidTr="002F3A41">
        <w:trPr>
          <w:trHeight w:val="1578"/>
        </w:trPr>
        <w:tc>
          <w:tcPr>
            <w:tcW w:w="2610" w:type="dxa"/>
            <w:vMerge/>
          </w:tcPr>
          <w:p w14:paraId="6E6C10F4" w14:textId="77777777" w:rsidR="006375E3" w:rsidRPr="006375E3" w:rsidRDefault="006375E3" w:rsidP="006375E3">
            <w:pPr>
              <w:rPr>
                <w:sz w:val="24"/>
                <w:szCs w:val="24"/>
                <w:highlight w:val="cyan"/>
              </w:rPr>
            </w:pPr>
          </w:p>
        </w:tc>
        <w:tc>
          <w:tcPr>
            <w:tcW w:w="2316" w:type="dxa"/>
            <w:vMerge/>
          </w:tcPr>
          <w:p w14:paraId="42D35827" w14:textId="77777777" w:rsidR="006375E3" w:rsidRPr="006375E3" w:rsidRDefault="006375E3" w:rsidP="006375E3">
            <w:pPr>
              <w:rPr>
                <w:sz w:val="24"/>
                <w:szCs w:val="24"/>
              </w:rPr>
            </w:pPr>
          </w:p>
        </w:tc>
        <w:tc>
          <w:tcPr>
            <w:tcW w:w="2103" w:type="dxa"/>
          </w:tcPr>
          <w:p w14:paraId="40E99F38" w14:textId="48FB450A" w:rsidR="006375E3" w:rsidRPr="003C6E2D" w:rsidRDefault="00E1646D" w:rsidP="006375E3">
            <w:pPr>
              <w:rPr>
                <w:rFonts w:eastAsia="Calibri"/>
                <w:b/>
                <w:sz w:val="24"/>
                <w:szCs w:val="24"/>
              </w:rPr>
            </w:pPr>
            <w:r w:rsidRPr="003C6E2D">
              <w:rPr>
                <w:rFonts w:eastAsia="Calibri"/>
                <w:b/>
                <w:sz w:val="24"/>
                <w:szCs w:val="24"/>
              </w:rPr>
              <w:t xml:space="preserve">Умение: </w:t>
            </w:r>
            <w:r w:rsidRPr="003C6E2D">
              <w:rPr>
                <w:rFonts w:eastAsia="Calibri"/>
                <w:bCs/>
                <w:sz w:val="24"/>
                <w:szCs w:val="24"/>
              </w:rPr>
              <w:t>разрабатывать и реализовывать контрольные процедуры, направленные на минимизацию рисков ПОД/ФТ</w:t>
            </w:r>
          </w:p>
        </w:tc>
        <w:tc>
          <w:tcPr>
            <w:tcW w:w="2459" w:type="dxa"/>
          </w:tcPr>
          <w:p w14:paraId="064A149D" w14:textId="75FC0DB9" w:rsidR="00C900FD" w:rsidRPr="00C900FD" w:rsidRDefault="003C6E2D" w:rsidP="00C900FD">
            <w:pPr>
              <w:rPr>
                <w:b/>
                <w:color w:val="000000" w:themeColor="text1"/>
                <w:sz w:val="24"/>
                <w:szCs w:val="24"/>
              </w:rPr>
            </w:pPr>
            <w:r w:rsidRPr="003C6E2D">
              <w:rPr>
                <w:b/>
                <w:color w:val="000000" w:themeColor="text1"/>
                <w:sz w:val="24"/>
                <w:szCs w:val="24"/>
              </w:rPr>
              <w:t>Задание 1.</w:t>
            </w:r>
            <w:r w:rsidR="00C900FD">
              <w:t xml:space="preserve"> </w:t>
            </w:r>
          </w:p>
          <w:p w14:paraId="630586C0" w14:textId="77777777" w:rsidR="00C900FD" w:rsidRPr="00C900FD" w:rsidRDefault="00C900FD" w:rsidP="00C900FD">
            <w:pPr>
              <w:rPr>
                <w:color w:val="000000" w:themeColor="text1"/>
                <w:sz w:val="24"/>
                <w:szCs w:val="24"/>
              </w:rPr>
            </w:pPr>
            <w:r w:rsidRPr="00C900FD">
              <w:rPr>
                <w:color w:val="000000" w:themeColor="text1"/>
                <w:sz w:val="24"/>
                <w:szCs w:val="24"/>
              </w:rPr>
              <w:t xml:space="preserve">Какие основные риски ОД/ФТ были выявлены в ходе национальной оценки рисков ОД/ФТ в России. </w:t>
            </w:r>
          </w:p>
          <w:p w14:paraId="5D8DF305" w14:textId="23BA6B16" w:rsidR="006375E3" w:rsidRPr="003C6E2D" w:rsidRDefault="00C900FD" w:rsidP="00C900FD">
            <w:pPr>
              <w:rPr>
                <w:b/>
                <w:color w:val="000000" w:themeColor="text1"/>
                <w:sz w:val="24"/>
                <w:szCs w:val="24"/>
                <w:highlight w:val="green"/>
              </w:rPr>
            </w:pPr>
            <w:r w:rsidRPr="00C900FD">
              <w:rPr>
                <w:b/>
                <w:color w:val="000000" w:themeColor="text1"/>
                <w:sz w:val="24"/>
                <w:szCs w:val="24"/>
              </w:rPr>
              <w:t xml:space="preserve">Задание </w:t>
            </w:r>
            <w:r>
              <w:rPr>
                <w:b/>
                <w:color w:val="000000" w:themeColor="text1"/>
                <w:sz w:val="24"/>
                <w:szCs w:val="24"/>
              </w:rPr>
              <w:t>2</w:t>
            </w:r>
            <w:r w:rsidRPr="00C900FD">
              <w:rPr>
                <w:b/>
                <w:color w:val="000000" w:themeColor="text1"/>
                <w:sz w:val="24"/>
                <w:szCs w:val="24"/>
              </w:rPr>
              <w:t xml:space="preserve">. </w:t>
            </w:r>
            <w:r w:rsidRPr="00C900FD">
              <w:rPr>
                <w:color w:val="000000" w:themeColor="text1"/>
                <w:sz w:val="24"/>
                <w:szCs w:val="24"/>
              </w:rPr>
              <w:t>Раскройте систему проведения внутренней оценки рисков ОД/ФТ субъектами частного бизнеса, обязанными выполнять требования Закона ПОД/ФТ России.</w:t>
            </w:r>
          </w:p>
        </w:tc>
      </w:tr>
      <w:tr w:rsidR="007B65E0" w:rsidRPr="006375E3" w14:paraId="4B42FE20" w14:textId="77777777" w:rsidTr="006D4C09">
        <w:trPr>
          <w:trHeight w:val="1545"/>
        </w:trPr>
        <w:tc>
          <w:tcPr>
            <w:tcW w:w="2610" w:type="dxa"/>
            <w:vMerge w:val="restart"/>
          </w:tcPr>
          <w:p w14:paraId="5357CA55" w14:textId="5CEEF797" w:rsidR="007B65E0" w:rsidRPr="006375E3" w:rsidRDefault="007B65E0" w:rsidP="006375E3">
            <w:pPr>
              <w:rPr>
                <w:sz w:val="24"/>
                <w:szCs w:val="24"/>
              </w:rPr>
            </w:pPr>
            <w:r w:rsidRPr="0015350B">
              <w:rPr>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 (ПКП-4)</w:t>
            </w:r>
          </w:p>
        </w:tc>
        <w:tc>
          <w:tcPr>
            <w:tcW w:w="2316" w:type="dxa"/>
            <w:vMerge w:val="restart"/>
          </w:tcPr>
          <w:p w14:paraId="69FA071A" w14:textId="43E895BF" w:rsidR="007B65E0" w:rsidRPr="006375E3" w:rsidRDefault="007B65E0" w:rsidP="006375E3">
            <w:pPr>
              <w:rPr>
                <w:sz w:val="24"/>
                <w:szCs w:val="24"/>
              </w:rPr>
            </w:pPr>
            <w:r w:rsidRPr="006375E3">
              <w:rPr>
                <w:sz w:val="24"/>
                <w:szCs w:val="24"/>
              </w:rPr>
              <w:t xml:space="preserve">1. </w:t>
            </w:r>
            <w:r w:rsidRPr="007B65E0">
              <w:rPr>
                <w:sz w:val="24"/>
                <w:szCs w:val="24"/>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103" w:type="dxa"/>
          </w:tcPr>
          <w:p w14:paraId="37EF63B0" w14:textId="42F630D9" w:rsidR="007B65E0" w:rsidRPr="003C6E2D" w:rsidRDefault="007B65E0" w:rsidP="003C6E2D">
            <w:pPr>
              <w:rPr>
                <w:rFonts w:eastAsia="Calibri"/>
                <w:sz w:val="24"/>
                <w:szCs w:val="24"/>
              </w:rPr>
            </w:pPr>
            <w:r w:rsidRPr="003C6E2D">
              <w:rPr>
                <w:rFonts w:eastAsia="Calibri"/>
                <w:b/>
                <w:sz w:val="24"/>
                <w:szCs w:val="24"/>
              </w:rPr>
              <w:t xml:space="preserve">Знание: </w:t>
            </w:r>
            <w:r w:rsidR="00E1646D" w:rsidRPr="003C6E2D">
              <w:rPr>
                <w:rFonts w:eastAsia="Calibri"/>
                <w:sz w:val="24"/>
                <w:szCs w:val="24"/>
              </w:rPr>
              <w:t>современного законодательства в сфере экономики, бухгалтерского учета, методологии финансового анализа и анализа бухгалтерской и финансовой отчетности</w:t>
            </w:r>
          </w:p>
        </w:tc>
        <w:tc>
          <w:tcPr>
            <w:tcW w:w="2459" w:type="dxa"/>
          </w:tcPr>
          <w:p w14:paraId="29286C6F" w14:textId="77AD3531" w:rsidR="00C900FD" w:rsidRPr="004E1AF9" w:rsidRDefault="00C900FD" w:rsidP="00C900FD">
            <w:pPr>
              <w:jc w:val="both"/>
              <w:rPr>
                <w:b/>
                <w:bCs/>
                <w:sz w:val="22"/>
              </w:rPr>
            </w:pPr>
            <w:r w:rsidRPr="004E1AF9">
              <w:rPr>
                <w:b/>
                <w:bCs/>
                <w:sz w:val="22"/>
              </w:rPr>
              <w:t>Вопрос 1</w:t>
            </w:r>
            <w:r>
              <w:rPr>
                <w:b/>
                <w:bCs/>
                <w:sz w:val="22"/>
              </w:rPr>
              <w:t>.</w:t>
            </w:r>
          </w:p>
          <w:p w14:paraId="0ED49CBE" w14:textId="77777777" w:rsidR="00C900FD" w:rsidRPr="004E1AF9" w:rsidRDefault="00C900FD" w:rsidP="00C900FD">
            <w:pPr>
              <w:jc w:val="both"/>
              <w:rPr>
                <w:sz w:val="22"/>
              </w:rPr>
            </w:pPr>
            <w:r w:rsidRPr="004E1AF9">
              <w:rPr>
                <w:sz w:val="22"/>
              </w:rPr>
              <w:t>Какие виды ответственности предусмотрены за нарушение Закона ПОД/ФТ России?</w:t>
            </w:r>
          </w:p>
          <w:p w14:paraId="0D8DE444" w14:textId="7AEFCCA2" w:rsidR="00C900FD" w:rsidRPr="004E1AF9" w:rsidRDefault="00C900FD" w:rsidP="00C900FD">
            <w:pPr>
              <w:jc w:val="both"/>
              <w:rPr>
                <w:b/>
                <w:bCs/>
                <w:sz w:val="22"/>
              </w:rPr>
            </w:pPr>
            <w:r>
              <w:rPr>
                <w:b/>
                <w:bCs/>
                <w:sz w:val="22"/>
              </w:rPr>
              <w:t>Вопрос 2.</w:t>
            </w:r>
          </w:p>
          <w:p w14:paraId="75D01859" w14:textId="0AF49B82" w:rsidR="003C6E2D" w:rsidRPr="006375E3" w:rsidRDefault="00C900FD" w:rsidP="00C900FD">
            <w:pPr>
              <w:jc w:val="both"/>
              <w:rPr>
                <w:color w:val="000000" w:themeColor="text1"/>
                <w:sz w:val="24"/>
                <w:szCs w:val="24"/>
                <w:highlight w:val="green"/>
              </w:rPr>
            </w:pPr>
            <w:r w:rsidRPr="004E1AF9">
              <w:rPr>
                <w:sz w:val="22"/>
              </w:rPr>
              <w:t>Каким учреждением кредитные организации привлекаются к административной за нарушения требований ПОД/ФТ</w:t>
            </w:r>
          </w:p>
        </w:tc>
      </w:tr>
      <w:tr w:rsidR="007B65E0" w:rsidRPr="006375E3" w14:paraId="4518664D" w14:textId="77777777" w:rsidTr="00B55D70">
        <w:trPr>
          <w:trHeight w:val="1440"/>
        </w:trPr>
        <w:tc>
          <w:tcPr>
            <w:tcW w:w="2610" w:type="dxa"/>
            <w:vMerge/>
          </w:tcPr>
          <w:p w14:paraId="0748CFDB" w14:textId="435B5CD3" w:rsidR="007B65E0" w:rsidRPr="006375E3" w:rsidRDefault="007B65E0" w:rsidP="006375E3">
            <w:pPr>
              <w:rPr>
                <w:sz w:val="24"/>
                <w:szCs w:val="24"/>
              </w:rPr>
            </w:pPr>
          </w:p>
        </w:tc>
        <w:tc>
          <w:tcPr>
            <w:tcW w:w="2316" w:type="dxa"/>
            <w:vMerge/>
          </w:tcPr>
          <w:p w14:paraId="0F5AB604" w14:textId="77777777" w:rsidR="007B65E0" w:rsidRPr="006375E3" w:rsidRDefault="007B65E0" w:rsidP="006375E3">
            <w:pPr>
              <w:rPr>
                <w:sz w:val="24"/>
                <w:szCs w:val="24"/>
              </w:rPr>
            </w:pPr>
          </w:p>
        </w:tc>
        <w:tc>
          <w:tcPr>
            <w:tcW w:w="2103" w:type="dxa"/>
          </w:tcPr>
          <w:p w14:paraId="2605666F" w14:textId="7F289A29" w:rsidR="007B65E0" w:rsidRPr="003C6E2D" w:rsidRDefault="007B65E0" w:rsidP="003C6E2D">
            <w:pPr>
              <w:rPr>
                <w:rFonts w:eastAsia="Calibri"/>
                <w:sz w:val="24"/>
                <w:szCs w:val="24"/>
              </w:rPr>
            </w:pPr>
            <w:r w:rsidRPr="003C6E2D">
              <w:rPr>
                <w:rFonts w:eastAsia="Calibri"/>
                <w:b/>
                <w:sz w:val="24"/>
                <w:szCs w:val="24"/>
              </w:rPr>
              <w:t>Умение:</w:t>
            </w:r>
            <w:r w:rsidR="00E1646D" w:rsidRPr="003C6E2D">
              <w:t xml:space="preserve"> </w:t>
            </w:r>
            <w:r w:rsidR="00E1646D" w:rsidRPr="003C6E2D">
              <w:rPr>
                <w:rFonts w:eastAsia="Calibri"/>
                <w:sz w:val="24"/>
                <w:szCs w:val="24"/>
              </w:rPr>
              <w:t xml:space="preserve">организовывать финансовые расследования с учетом основных </w:t>
            </w:r>
            <w:r w:rsidR="00E1646D" w:rsidRPr="003C6E2D">
              <w:rPr>
                <w:rFonts w:eastAsia="Calibri"/>
                <w:sz w:val="24"/>
                <w:szCs w:val="24"/>
              </w:rPr>
              <w:lastRenderedPageBreak/>
              <w:t>экономических и финансовых законов и принципов</w:t>
            </w:r>
          </w:p>
        </w:tc>
        <w:tc>
          <w:tcPr>
            <w:tcW w:w="2459" w:type="dxa"/>
          </w:tcPr>
          <w:p w14:paraId="51674D72" w14:textId="77777777" w:rsidR="007B65E0" w:rsidRDefault="00C900FD" w:rsidP="00C900FD">
            <w:pPr>
              <w:rPr>
                <w:sz w:val="22"/>
              </w:rPr>
            </w:pPr>
            <w:r w:rsidRPr="00C900FD">
              <w:rPr>
                <w:rFonts w:eastAsia="Calibri"/>
                <w:b/>
                <w:sz w:val="24"/>
                <w:szCs w:val="24"/>
              </w:rPr>
              <w:lastRenderedPageBreak/>
              <w:t xml:space="preserve">Задача </w:t>
            </w:r>
            <w:r>
              <w:rPr>
                <w:rFonts w:eastAsia="Calibri"/>
                <w:b/>
                <w:sz w:val="24"/>
                <w:szCs w:val="24"/>
              </w:rPr>
              <w:t xml:space="preserve">1. </w:t>
            </w:r>
            <w:r w:rsidRPr="00C900FD">
              <w:rPr>
                <w:sz w:val="22"/>
              </w:rPr>
              <w:t>Как определить правильность, полноту выявленных нарушений и их влияние на финансово-</w:t>
            </w:r>
            <w:r w:rsidRPr="00C900FD">
              <w:rPr>
                <w:sz w:val="22"/>
              </w:rPr>
              <w:lastRenderedPageBreak/>
              <w:t>хозяйственную деятельность предприятия, достоверность бухгалтерского и налогового учетов, а также применение соответствующих санкций.</w:t>
            </w:r>
          </w:p>
          <w:p w14:paraId="729E63F8" w14:textId="7A0B9A80" w:rsidR="00C900FD" w:rsidRPr="00C900FD" w:rsidRDefault="00C900FD" w:rsidP="00C900FD">
            <w:pPr>
              <w:rPr>
                <w:sz w:val="22"/>
              </w:rPr>
            </w:pPr>
            <w:r w:rsidRPr="00C900FD">
              <w:rPr>
                <w:rFonts w:eastAsia="Calibri"/>
                <w:b/>
                <w:sz w:val="24"/>
                <w:szCs w:val="24"/>
              </w:rPr>
              <w:t xml:space="preserve">Задание </w:t>
            </w:r>
            <w:r>
              <w:rPr>
                <w:rFonts w:eastAsia="Calibri"/>
                <w:b/>
                <w:sz w:val="24"/>
                <w:szCs w:val="24"/>
              </w:rPr>
              <w:t>2.</w:t>
            </w:r>
            <w:r w:rsidRPr="00C900FD">
              <w:rPr>
                <w:rFonts w:eastAsia="Calibri"/>
                <w:b/>
                <w:sz w:val="24"/>
                <w:szCs w:val="24"/>
              </w:rPr>
              <w:t xml:space="preserve"> </w:t>
            </w:r>
            <w:r w:rsidRPr="00C900FD">
              <w:rPr>
                <w:sz w:val="22"/>
              </w:rPr>
              <w:t>В ходе финансовых расследований, сбора и анализа информации могут быть выявлены</w:t>
            </w:r>
          </w:p>
          <w:p w14:paraId="416E0B0B" w14:textId="776DA529" w:rsidR="00C900FD" w:rsidRPr="00C900FD" w:rsidRDefault="00C900FD" w:rsidP="00C900FD">
            <w:pPr>
              <w:rPr>
                <w:sz w:val="22"/>
              </w:rPr>
            </w:pPr>
            <w:r w:rsidRPr="00C900FD">
              <w:rPr>
                <w:sz w:val="22"/>
              </w:rPr>
              <w:t>а) растрата, незаконно</w:t>
            </w:r>
            <w:r>
              <w:rPr>
                <w:sz w:val="22"/>
              </w:rPr>
              <w:t>е присвоение имущества компании;</w:t>
            </w:r>
          </w:p>
          <w:p w14:paraId="35AA78D8" w14:textId="2593C5A7" w:rsidR="00C900FD" w:rsidRPr="00C900FD" w:rsidRDefault="00C900FD" w:rsidP="00C900FD">
            <w:pPr>
              <w:rPr>
                <w:sz w:val="22"/>
              </w:rPr>
            </w:pPr>
            <w:r w:rsidRPr="00C900FD">
              <w:rPr>
                <w:sz w:val="22"/>
              </w:rPr>
              <w:t>б) незаконная выплата доли, коммерческий подкуп, финансовое мошенничество</w:t>
            </w:r>
            <w:r>
              <w:rPr>
                <w:sz w:val="22"/>
              </w:rPr>
              <w:t>;</w:t>
            </w:r>
          </w:p>
          <w:p w14:paraId="67EAB3C2" w14:textId="77777777" w:rsidR="00C900FD" w:rsidRPr="00C900FD" w:rsidRDefault="00C900FD" w:rsidP="00C900FD">
            <w:pPr>
              <w:rPr>
                <w:sz w:val="22"/>
              </w:rPr>
            </w:pPr>
            <w:r w:rsidRPr="00C900FD">
              <w:rPr>
                <w:sz w:val="22"/>
              </w:rPr>
              <w:t>в) уклонение от уплаты налогов и сборов;</w:t>
            </w:r>
          </w:p>
          <w:p w14:paraId="383785E5" w14:textId="5371CE5D" w:rsidR="00C900FD" w:rsidRPr="006375E3" w:rsidRDefault="00C900FD" w:rsidP="00C900FD">
            <w:pPr>
              <w:rPr>
                <w:rFonts w:eastAsia="Calibri"/>
                <w:b/>
                <w:sz w:val="24"/>
                <w:szCs w:val="24"/>
                <w:highlight w:val="green"/>
              </w:rPr>
            </w:pPr>
            <w:r w:rsidRPr="00C900FD">
              <w:rPr>
                <w:sz w:val="22"/>
              </w:rPr>
              <w:t>г) все перечисленное</w:t>
            </w:r>
            <w:r>
              <w:rPr>
                <w:sz w:val="22"/>
              </w:rPr>
              <w:t>.</w:t>
            </w:r>
          </w:p>
        </w:tc>
      </w:tr>
      <w:tr w:rsidR="007B65E0" w:rsidRPr="006375E3" w14:paraId="5B71FA5A" w14:textId="77777777" w:rsidTr="006375E3">
        <w:trPr>
          <w:trHeight w:val="759"/>
        </w:trPr>
        <w:tc>
          <w:tcPr>
            <w:tcW w:w="2610" w:type="dxa"/>
            <w:vMerge/>
          </w:tcPr>
          <w:p w14:paraId="5590DB0F" w14:textId="5131BE59" w:rsidR="007B65E0" w:rsidRPr="006375E3" w:rsidRDefault="007B65E0" w:rsidP="006375E3">
            <w:pPr>
              <w:rPr>
                <w:rFonts w:eastAsia="Calibri"/>
                <w:sz w:val="24"/>
                <w:szCs w:val="24"/>
              </w:rPr>
            </w:pPr>
          </w:p>
        </w:tc>
        <w:tc>
          <w:tcPr>
            <w:tcW w:w="2316" w:type="dxa"/>
            <w:vMerge w:val="restart"/>
          </w:tcPr>
          <w:p w14:paraId="3130B614" w14:textId="690F4EED" w:rsidR="007B65E0" w:rsidRPr="006375E3" w:rsidRDefault="007B65E0" w:rsidP="006375E3">
            <w:pPr>
              <w:tabs>
                <w:tab w:val="left" w:pos="1418"/>
              </w:tabs>
              <w:rPr>
                <w:sz w:val="24"/>
                <w:szCs w:val="24"/>
              </w:rPr>
            </w:pPr>
            <w:r w:rsidRPr="006375E3">
              <w:rPr>
                <w:sz w:val="24"/>
                <w:szCs w:val="24"/>
              </w:rPr>
              <w:t xml:space="preserve">2. </w:t>
            </w:r>
            <w:r w:rsidRPr="007B65E0">
              <w:rPr>
                <w:sz w:val="24"/>
                <w:szCs w:val="24"/>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2103" w:type="dxa"/>
          </w:tcPr>
          <w:p w14:paraId="34C5D8C2" w14:textId="786B403E" w:rsidR="007B65E0" w:rsidRPr="003C6E2D" w:rsidRDefault="007B65E0" w:rsidP="003C6E2D">
            <w:pPr>
              <w:rPr>
                <w:rFonts w:eastAsia="Calibri"/>
                <w:b/>
                <w:sz w:val="24"/>
                <w:szCs w:val="24"/>
              </w:rPr>
            </w:pPr>
            <w:r w:rsidRPr="003C6E2D">
              <w:rPr>
                <w:rFonts w:eastAsia="Calibri"/>
                <w:b/>
                <w:sz w:val="24"/>
                <w:szCs w:val="24"/>
              </w:rPr>
              <w:t xml:space="preserve">Знание: </w:t>
            </w:r>
            <w:r w:rsidR="00E1646D" w:rsidRPr="003C6E2D">
              <w:rPr>
                <w:rFonts w:eastAsia="Calibri"/>
                <w:sz w:val="24"/>
                <w:szCs w:val="24"/>
              </w:rPr>
              <w:t>методологии проведения финансовых расследований, анализа денежно-финансовых потоков, сопровождения финансовых операций</w:t>
            </w:r>
          </w:p>
        </w:tc>
        <w:tc>
          <w:tcPr>
            <w:tcW w:w="2459" w:type="dxa"/>
          </w:tcPr>
          <w:p w14:paraId="482F24B4" w14:textId="7B19AAA4" w:rsidR="00C900FD" w:rsidRPr="00C900FD" w:rsidRDefault="00C900FD" w:rsidP="00C900FD">
            <w:pPr>
              <w:rPr>
                <w:color w:val="000000" w:themeColor="text1"/>
                <w:sz w:val="24"/>
                <w:szCs w:val="24"/>
              </w:rPr>
            </w:pPr>
            <w:r w:rsidRPr="00C900FD">
              <w:rPr>
                <w:b/>
                <w:color w:val="000000" w:themeColor="text1"/>
                <w:sz w:val="24"/>
                <w:szCs w:val="24"/>
              </w:rPr>
              <w:t>Вопрос 1.</w:t>
            </w:r>
            <w:r>
              <w:rPr>
                <w:color w:val="000000" w:themeColor="text1"/>
                <w:sz w:val="24"/>
                <w:szCs w:val="24"/>
              </w:rPr>
              <w:t xml:space="preserve"> </w:t>
            </w:r>
            <w:r w:rsidRPr="00C900FD">
              <w:rPr>
                <w:color w:val="000000" w:themeColor="text1"/>
                <w:sz w:val="24"/>
                <w:szCs w:val="24"/>
              </w:rPr>
              <w:t>Виды финансовых расследований.</w:t>
            </w:r>
          </w:p>
          <w:p w14:paraId="2A312EF3" w14:textId="77777777" w:rsidR="007B65E0" w:rsidRDefault="00C900FD" w:rsidP="00C900FD">
            <w:pPr>
              <w:rPr>
                <w:color w:val="000000" w:themeColor="text1"/>
                <w:sz w:val="24"/>
                <w:szCs w:val="24"/>
              </w:rPr>
            </w:pPr>
            <w:r w:rsidRPr="00C900FD">
              <w:rPr>
                <w:b/>
                <w:color w:val="000000" w:themeColor="text1"/>
                <w:sz w:val="24"/>
                <w:szCs w:val="24"/>
              </w:rPr>
              <w:t>Вопрос 2.</w:t>
            </w:r>
            <w:r w:rsidRPr="00C900FD">
              <w:rPr>
                <w:color w:val="000000" w:themeColor="text1"/>
                <w:sz w:val="24"/>
                <w:szCs w:val="24"/>
              </w:rPr>
              <w:t xml:space="preserve"> Основные этапы финансового расследования.</w:t>
            </w:r>
          </w:p>
          <w:p w14:paraId="25196CDC" w14:textId="491B451B" w:rsidR="00C900FD" w:rsidRPr="006375E3" w:rsidRDefault="00C900FD" w:rsidP="00B2585A">
            <w:pPr>
              <w:rPr>
                <w:color w:val="000000" w:themeColor="text1"/>
                <w:sz w:val="24"/>
                <w:szCs w:val="24"/>
                <w:highlight w:val="green"/>
              </w:rPr>
            </w:pPr>
            <w:r w:rsidRPr="00B2585A">
              <w:rPr>
                <w:b/>
                <w:color w:val="000000" w:themeColor="text1"/>
                <w:sz w:val="24"/>
                <w:szCs w:val="24"/>
              </w:rPr>
              <w:t>Вопрос 3.</w:t>
            </w:r>
            <w:r>
              <w:rPr>
                <w:color w:val="000000" w:themeColor="text1"/>
                <w:sz w:val="24"/>
                <w:szCs w:val="24"/>
              </w:rPr>
              <w:t xml:space="preserve"> З</w:t>
            </w:r>
            <w:r w:rsidRPr="00C900FD">
              <w:rPr>
                <w:color w:val="000000" w:themeColor="text1"/>
                <w:sz w:val="24"/>
                <w:szCs w:val="24"/>
              </w:rPr>
              <w:t>начение финансовой отчетности в выявлении преступлений экономической направленности.</w:t>
            </w:r>
          </w:p>
        </w:tc>
      </w:tr>
      <w:tr w:rsidR="007B65E0" w:rsidRPr="006375E3" w14:paraId="582AB57D" w14:textId="77777777" w:rsidTr="006375E3">
        <w:trPr>
          <w:trHeight w:val="1122"/>
        </w:trPr>
        <w:tc>
          <w:tcPr>
            <w:tcW w:w="2610" w:type="dxa"/>
            <w:vMerge/>
          </w:tcPr>
          <w:p w14:paraId="08DE8888" w14:textId="42883987" w:rsidR="007B65E0" w:rsidRPr="006375E3" w:rsidRDefault="007B65E0" w:rsidP="006375E3">
            <w:pPr>
              <w:rPr>
                <w:rFonts w:eastAsia="Calibri"/>
                <w:sz w:val="24"/>
                <w:szCs w:val="24"/>
              </w:rPr>
            </w:pPr>
          </w:p>
        </w:tc>
        <w:tc>
          <w:tcPr>
            <w:tcW w:w="2316" w:type="dxa"/>
            <w:vMerge/>
          </w:tcPr>
          <w:p w14:paraId="5C286EA5" w14:textId="77777777" w:rsidR="007B65E0" w:rsidRPr="006375E3" w:rsidRDefault="007B65E0" w:rsidP="006375E3">
            <w:pPr>
              <w:rPr>
                <w:sz w:val="24"/>
                <w:szCs w:val="24"/>
              </w:rPr>
            </w:pPr>
          </w:p>
        </w:tc>
        <w:tc>
          <w:tcPr>
            <w:tcW w:w="2103" w:type="dxa"/>
          </w:tcPr>
          <w:p w14:paraId="16299459" w14:textId="0E7DFC4B" w:rsidR="007B65E0" w:rsidRPr="003C6E2D" w:rsidRDefault="007B65E0" w:rsidP="003C6E2D">
            <w:pPr>
              <w:rPr>
                <w:rFonts w:eastAsia="Calibri"/>
                <w:b/>
                <w:sz w:val="24"/>
                <w:szCs w:val="24"/>
              </w:rPr>
            </w:pPr>
            <w:r w:rsidRPr="003C6E2D">
              <w:rPr>
                <w:rFonts w:eastAsia="Calibri"/>
                <w:b/>
                <w:sz w:val="24"/>
                <w:szCs w:val="24"/>
              </w:rPr>
              <w:t>Умение:</w:t>
            </w:r>
            <w:r w:rsidR="00E1646D" w:rsidRPr="003C6E2D">
              <w:rPr>
                <w:rFonts w:eastAsia="Calibri"/>
                <w:b/>
                <w:sz w:val="24"/>
                <w:szCs w:val="24"/>
              </w:rPr>
              <w:t xml:space="preserve"> </w:t>
            </w:r>
            <w:r w:rsidR="00E1646D" w:rsidRPr="003C6E2D">
              <w:rPr>
                <w:rFonts w:eastAsia="Calibri"/>
                <w:sz w:val="24"/>
                <w:szCs w:val="24"/>
              </w:rPr>
              <w:t>в рамках проведения финансовых расследований использовать сведения о фактах нарушения законодательных и нормативных актов, в том числе в сфере ПОД/ФТ</w:t>
            </w:r>
          </w:p>
        </w:tc>
        <w:tc>
          <w:tcPr>
            <w:tcW w:w="2459" w:type="dxa"/>
          </w:tcPr>
          <w:p w14:paraId="014DEE10" w14:textId="6EB870AA" w:rsidR="00C900FD" w:rsidRPr="00C900FD" w:rsidRDefault="00C900FD" w:rsidP="00C900FD">
            <w:pPr>
              <w:rPr>
                <w:b/>
                <w:color w:val="000000" w:themeColor="text1"/>
                <w:sz w:val="24"/>
                <w:szCs w:val="24"/>
              </w:rPr>
            </w:pPr>
            <w:r w:rsidRPr="00C900FD">
              <w:rPr>
                <w:b/>
                <w:color w:val="000000" w:themeColor="text1"/>
                <w:sz w:val="24"/>
                <w:szCs w:val="24"/>
              </w:rPr>
              <w:t>Задание 1.</w:t>
            </w:r>
          </w:p>
          <w:p w14:paraId="43C035AD" w14:textId="77777777" w:rsidR="007B65E0" w:rsidRDefault="00C900FD" w:rsidP="00C900FD">
            <w:pPr>
              <w:rPr>
                <w:color w:val="000000" w:themeColor="text1"/>
                <w:sz w:val="24"/>
                <w:szCs w:val="24"/>
              </w:rPr>
            </w:pPr>
            <w:r w:rsidRPr="00C900FD">
              <w:rPr>
                <w:color w:val="000000" w:themeColor="text1"/>
                <w:sz w:val="24"/>
                <w:szCs w:val="24"/>
              </w:rPr>
              <w:t>Опишите основные индикаторы подозрительности, с помощью которых сотрудники, ответственные за применение риск-ориентированного подхода могут выявить подозрительные операции или сделки.</w:t>
            </w:r>
          </w:p>
          <w:p w14:paraId="6EFC3B55" w14:textId="11EA5099" w:rsidR="00C900FD" w:rsidRPr="00C900FD" w:rsidRDefault="00C900FD" w:rsidP="00C900FD">
            <w:pPr>
              <w:rPr>
                <w:b/>
                <w:color w:val="000000" w:themeColor="text1"/>
                <w:sz w:val="24"/>
                <w:szCs w:val="24"/>
              </w:rPr>
            </w:pPr>
            <w:r w:rsidRPr="00C900FD">
              <w:rPr>
                <w:b/>
                <w:color w:val="000000" w:themeColor="text1"/>
                <w:sz w:val="24"/>
                <w:szCs w:val="24"/>
              </w:rPr>
              <w:t>Задание 2.</w:t>
            </w:r>
          </w:p>
          <w:p w14:paraId="542CDD18" w14:textId="5D7D299B" w:rsidR="00C900FD" w:rsidRPr="006375E3" w:rsidRDefault="00C900FD" w:rsidP="00C900FD">
            <w:pPr>
              <w:rPr>
                <w:color w:val="000000" w:themeColor="text1"/>
                <w:sz w:val="24"/>
                <w:szCs w:val="24"/>
                <w:highlight w:val="green"/>
              </w:rPr>
            </w:pPr>
            <w:r w:rsidRPr="00C900FD">
              <w:rPr>
                <w:color w:val="000000" w:themeColor="text1"/>
                <w:sz w:val="24"/>
                <w:szCs w:val="24"/>
              </w:rPr>
              <w:t xml:space="preserve">Укажите финансовые продукты и услуги банковского сектора, </w:t>
            </w:r>
            <w:r w:rsidRPr="00C900FD">
              <w:rPr>
                <w:color w:val="000000" w:themeColor="text1"/>
                <w:sz w:val="24"/>
                <w:szCs w:val="24"/>
              </w:rPr>
              <w:lastRenderedPageBreak/>
              <w:t>наиболее подверженные риску ОД/ФТ.</w:t>
            </w:r>
          </w:p>
        </w:tc>
      </w:tr>
      <w:tr w:rsidR="007B65E0" w:rsidRPr="006375E3" w14:paraId="2C38C97C" w14:textId="77777777" w:rsidTr="006375E3">
        <w:trPr>
          <w:trHeight w:val="1545"/>
        </w:trPr>
        <w:tc>
          <w:tcPr>
            <w:tcW w:w="2610" w:type="dxa"/>
            <w:vMerge/>
          </w:tcPr>
          <w:p w14:paraId="0B647354" w14:textId="14345A41" w:rsidR="007B65E0" w:rsidRPr="006375E3" w:rsidRDefault="007B65E0" w:rsidP="006375E3">
            <w:pPr>
              <w:rPr>
                <w:rFonts w:eastAsia="Calibri"/>
                <w:sz w:val="24"/>
                <w:szCs w:val="24"/>
              </w:rPr>
            </w:pPr>
          </w:p>
        </w:tc>
        <w:tc>
          <w:tcPr>
            <w:tcW w:w="2316" w:type="dxa"/>
            <w:vMerge w:val="restart"/>
          </w:tcPr>
          <w:p w14:paraId="27A9144A" w14:textId="3C4F367B" w:rsidR="007B65E0" w:rsidRPr="006375E3" w:rsidRDefault="007B65E0" w:rsidP="006375E3">
            <w:pPr>
              <w:tabs>
                <w:tab w:val="left" w:pos="1418"/>
              </w:tabs>
              <w:rPr>
                <w:sz w:val="24"/>
                <w:szCs w:val="24"/>
              </w:rPr>
            </w:pPr>
            <w:r>
              <w:rPr>
                <w:sz w:val="24"/>
                <w:szCs w:val="24"/>
              </w:rPr>
              <w:t xml:space="preserve">3. </w:t>
            </w:r>
            <w:r w:rsidRPr="0015350B">
              <w:rPr>
                <w:sz w:val="24"/>
                <w:szCs w:val="24"/>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2103" w:type="dxa"/>
          </w:tcPr>
          <w:p w14:paraId="1C7C2C42" w14:textId="26C3C5AE" w:rsidR="007B65E0" w:rsidRPr="003C6E2D" w:rsidRDefault="007B65E0" w:rsidP="003C6E2D">
            <w:pPr>
              <w:rPr>
                <w:rFonts w:eastAsia="Calibri"/>
                <w:b/>
                <w:sz w:val="24"/>
                <w:szCs w:val="24"/>
              </w:rPr>
            </w:pPr>
            <w:r w:rsidRPr="003C6E2D">
              <w:rPr>
                <w:rFonts w:eastAsia="Calibri"/>
                <w:b/>
                <w:sz w:val="24"/>
                <w:szCs w:val="24"/>
              </w:rPr>
              <w:t xml:space="preserve">Знание: </w:t>
            </w:r>
            <w:r w:rsidR="00E1646D" w:rsidRPr="003C6E2D">
              <w:rPr>
                <w:sz w:val="24"/>
                <w:szCs w:val="24"/>
              </w:rPr>
              <w:t>методических аспектов документирования результатов финансовых расследований</w:t>
            </w:r>
          </w:p>
        </w:tc>
        <w:tc>
          <w:tcPr>
            <w:tcW w:w="2459" w:type="dxa"/>
          </w:tcPr>
          <w:p w14:paraId="1079F155" w14:textId="221CB8BA" w:rsidR="00C900FD" w:rsidRPr="00C900FD" w:rsidRDefault="00C900FD" w:rsidP="00C900FD">
            <w:pPr>
              <w:rPr>
                <w:color w:val="000000" w:themeColor="text1"/>
                <w:sz w:val="24"/>
                <w:szCs w:val="24"/>
              </w:rPr>
            </w:pPr>
            <w:r w:rsidRPr="00C900FD">
              <w:rPr>
                <w:b/>
                <w:color w:val="000000" w:themeColor="text1"/>
                <w:sz w:val="24"/>
                <w:szCs w:val="24"/>
              </w:rPr>
              <w:t>Вопрос 1.</w:t>
            </w:r>
            <w:r>
              <w:rPr>
                <w:color w:val="000000" w:themeColor="text1"/>
                <w:sz w:val="24"/>
                <w:szCs w:val="24"/>
              </w:rPr>
              <w:t xml:space="preserve"> М</w:t>
            </w:r>
            <w:r w:rsidRPr="00C900FD">
              <w:rPr>
                <w:color w:val="000000" w:themeColor="text1"/>
                <w:sz w:val="24"/>
                <w:szCs w:val="24"/>
              </w:rPr>
              <w:t>етоды документальной проверки.</w:t>
            </w:r>
          </w:p>
          <w:p w14:paraId="62BA9D7E" w14:textId="4D7BBD68" w:rsidR="007B65E0" w:rsidRPr="006375E3" w:rsidRDefault="00C900FD" w:rsidP="00C900FD">
            <w:pPr>
              <w:rPr>
                <w:color w:val="000000" w:themeColor="text1"/>
                <w:sz w:val="24"/>
                <w:szCs w:val="24"/>
                <w:highlight w:val="green"/>
              </w:rPr>
            </w:pPr>
            <w:r w:rsidRPr="00C900FD">
              <w:rPr>
                <w:b/>
                <w:color w:val="000000" w:themeColor="text1"/>
                <w:sz w:val="24"/>
                <w:szCs w:val="24"/>
              </w:rPr>
              <w:t>Вопрос 2.</w:t>
            </w:r>
            <w:r w:rsidRPr="00C900FD">
              <w:rPr>
                <w:color w:val="000000" w:themeColor="text1"/>
                <w:sz w:val="24"/>
                <w:szCs w:val="24"/>
              </w:rPr>
              <w:t xml:space="preserve"> Методы исследования взаимосвязанных документов.</w:t>
            </w:r>
          </w:p>
        </w:tc>
      </w:tr>
      <w:tr w:rsidR="007B65E0" w:rsidRPr="006375E3" w14:paraId="4C13AF9A" w14:textId="77777777" w:rsidTr="002F3A41">
        <w:trPr>
          <w:trHeight w:val="1643"/>
        </w:trPr>
        <w:tc>
          <w:tcPr>
            <w:tcW w:w="2610" w:type="dxa"/>
            <w:vMerge/>
          </w:tcPr>
          <w:p w14:paraId="68DB7309" w14:textId="77777777" w:rsidR="007B65E0" w:rsidRPr="006375E3" w:rsidRDefault="007B65E0" w:rsidP="006375E3">
            <w:pPr>
              <w:rPr>
                <w:rFonts w:eastAsia="Calibri"/>
                <w:sz w:val="24"/>
                <w:szCs w:val="24"/>
              </w:rPr>
            </w:pPr>
          </w:p>
        </w:tc>
        <w:tc>
          <w:tcPr>
            <w:tcW w:w="2316" w:type="dxa"/>
            <w:vMerge/>
          </w:tcPr>
          <w:p w14:paraId="45D90679" w14:textId="77777777" w:rsidR="007B65E0" w:rsidRPr="006375E3" w:rsidRDefault="007B65E0" w:rsidP="006375E3">
            <w:pPr>
              <w:rPr>
                <w:sz w:val="24"/>
                <w:szCs w:val="24"/>
              </w:rPr>
            </w:pPr>
          </w:p>
        </w:tc>
        <w:tc>
          <w:tcPr>
            <w:tcW w:w="2103" w:type="dxa"/>
          </w:tcPr>
          <w:p w14:paraId="31DA2082" w14:textId="4FB46CDE" w:rsidR="007B65E0" w:rsidRPr="003C6E2D" w:rsidRDefault="007B65E0" w:rsidP="003C6E2D">
            <w:pPr>
              <w:rPr>
                <w:rFonts w:eastAsia="Calibri"/>
                <w:b/>
                <w:sz w:val="24"/>
                <w:szCs w:val="24"/>
              </w:rPr>
            </w:pPr>
            <w:r w:rsidRPr="003C6E2D">
              <w:rPr>
                <w:rFonts w:eastAsia="Calibri"/>
                <w:b/>
                <w:sz w:val="24"/>
                <w:szCs w:val="24"/>
              </w:rPr>
              <w:t>Умение:</w:t>
            </w:r>
            <w:r w:rsidR="00E1646D" w:rsidRPr="003C6E2D">
              <w:t xml:space="preserve"> </w:t>
            </w:r>
            <w:r w:rsidR="00E1646D" w:rsidRPr="003C6E2D">
              <w:rPr>
                <w:sz w:val="24"/>
                <w:szCs w:val="24"/>
              </w:rPr>
              <w:t>выявлять и документировать процесс финансовых расследований и их результатов</w:t>
            </w:r>
          </w:p>
        </w:tc>
        <w:tc>
          <w:tcPr>
            <w:tcW w:w="2459" w:type="dxa"/>
          </w:tcPr>
          <w:p w14:paraId="181DD8D2" w14:textId="7E4D8C27" w:rsidR="007B65E0" w:rsidRPr="006375E3" w:rsidRDefault="00C900FD" w:rsidP="00C900FD">
            <w:pPr>
              <w:rPr>
                <w:color w:val="000000" w:themeColor="text1"/>
                <w:sz w:val="24"/>
                <w:szCs w:val="24"/>
                <w:highlight w:val="green"/>
              </w:rPr>
            </w:pPr>
            <w:r w:rsidRPr="00C900FD">
              <w:rPr>
                <w:b/>
                <w:color w:val="000000" w:themeColor="text1"/>
                <w:sz w:val="24"/>
                <w:szCs w:val="24"/>
              </w:rPr>
              <w:t>Задание 1.</w:t>
            </w:r>
            <w:r w:rsidRPr="00C900FD">
              <w:rPr>
                <w:color w:val="000000" w:themeColor="text1"/>
                <w:sz w:val="24"/>
                <w:szCs w:val="24"/>
              </w:rPr>
              <w:t xml:space="preserve"> Чтобы сгладить сезонные убытки от неурожая, в отчетности компании были сторнированы расходы на амортизацию основных средств. Расходы были вновь начислены в первый день следующего периода. Необычные колебания ежемесячного начисления амортизационных расходов. Опишите способы обнаружения. Какие методы расследования экономических преступлений целесообразно применять в данной ситуации?</w:t>
            </w:r>
          </w:p>
        </w:tc>
      </w:tr>
    </w:tbl>
    <w:p w14:paraId="5135F3E4" w14:textId="77777777" w:rsidR="004C74C4" w:rsidRPr="00986AC0"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7"/>
    <w:bookmarkEnd w:id="48"/>
    <w:p w14:paraId="768CC90F" w14:textId="69A0FFED"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B2585A">
        <w:rPr>
          <w:rFonts w:ascii="Times New Roman" w:eastAsia="Times New Roman" w:hAnsi="Times New Roman" w:cs="Times New Roman"/>
          <w:b/>
          <w:sz w:val="28"/>
          <w:szCs w:val="28"/>
          <w:lang w:eastAsia="ru-RU"/>
        </w:rPr>
        <w:t>Примерный перечень контрольных вопросов к</w:t>
      </w:r>
      <w:r w:rsidR="00D73FF9" w:rsidRPr="00B2585A">
        <w:rPr>
          <w:rFonts w:ascii="Times New Roman" w:eastAsia="Times New Roman" w:hAnsi="Times New Roman" w:cs="Times New Roman"/>
          <w:b/>
          <w:sz w:val="28"/>
          <w:szCs w:val="28"/>
          <w:lang w:eastAsia="ru-RU"/>
        </w:rPr>
        <w:t xml:space="preserve"> экзамену</w:t>
      </w:r>
      <w:r w:rsidRPr="00B2585A">
        <w:rPr>
          <w:rFonts w:ascii="Times New Roman" w:eastAsia="Times New Roman" w:hAnsi="Times New Roman" w:cs="Times New Roman"/>
          <w:b/>
          <w:sz w:val="28"/>
          <w:szCs w:val="28"/>
          <w:lang w:eastAsia="ru-RU"/>
        </w:rPr>
        <w:t>:</w:t>
      </w:r>
    </w:p>
    <w:p w14:paraId="1D797262"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Понятие категории "финансовое расследование". </w:t>
      </w:r>
    </w:p>
    <w:p w14:paraId="2D470887"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Финансовые расследования в системе обеспечения экономической безопасности организации. </w:t>
      </w:r>
    </w:p>
    <w:p w14:paraId="5FE01E9B"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Информационное обеспечение проведения финансовых расследований. </w:t>
      </w:r>
    </w:p>
    <w:p w14:paraId="729A0A8C"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Ресурсное обеспечение финансовых расследований. </w:t>
      </w:r>
    </w:p>
    <w:p w14:paraId="0ECA2441"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Объект, предмет, цель, задачи финансовых расследований.</w:t>
      </w:r>
    </w:p>
    <w:p w14:paraId="67CA620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Источники информации, используемые при проведении финансовых расследований. </w:t>
      </w:r>
    </w:p>
    <w:p w14:paraId="3AF867B2" w14:textId="6B138B0D" w:rsidR="003C6E2D" w:rsidRP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B2585A">
        <w:rPr>
          <w:rFonts w:ascii="Times New Roman" w:eastAsia="Times New Roman" w:hAnsi="Times New Roman"/>
          <w:sz w:val="28"/>
          <w:szCs w:val="28"/>
          <w:lang w:eastAsia="ru-RU"/>
        </w:rPr>
        <w:t xml:space="preserve">Виды финансовых расследований. </w:t>
      </w:r>
    </w:p>
    <w:p w14:paraId="69DC02C7"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Финансовый и э</w:t>
      </w:r>
      <w:r w:rsidRPr="008079EB">
        <w:rPr>
          <w:rFonts w:ascii="Times New Roman" w:eastAsia="Times New Roman" w:hAnsi="Times New Roman"/>
          <w:sz w:val="28"/>
          <w:szCs w:val="28"/>
          <w:lang w:eastAsia="ru-RU"/>
        </w:rPr>
        <w:t xml:space="preserve">кономический анализ как метод выявления искажений в финансовой отчетности </w:t>
      </w:r>
      <w:r>
        <w:rPr>
          <w:rFonts w:ascii="Times New Roman" w:eastAsia="Times New Roman" w:hAnsi="Times New Roman"/>
          <w:sz w:val="28"/>
          <w:szCs w:val="28"/>
          <w:lang w:eastAsia="ru-RU"/>
        </w:rPr>
        <w:t xml:space="preserve">организаций. </w:t>
      </w:r>
    </w:p>
    <w:p w14:paraId="1A378643"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Понятие, содержание и информационная база финансового анализа</w:t>
      </w:r>
      <w:r>
        <w:rPr>
          <w:rFonts w:ascii="Times New Roman" w:eastAsia="Times New Roman" w:hAnsi="Times New Roman"/>
          <w:sz w:val="28"/>
          <w:szCs w:val="28"/>
          <w:lang w:eastAsia="ru-RU"/>
        </w:rPr>
        <w:t xml:space="preserve"> при проведении финансовых расследований. </w:t>
      </w:r>
    </w:p>
    <w:p w14:paraId="5CF2DBE2" w14:textId="37904AD6" w:rsidR="003C6E2D"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Методы и</w:t>
      </w:r>
      <w:r>
        <w:rPr>
          <w:rFonts w:ascii="Times New Roman" w:eastAsia="Times New Roman" w:hAnsi="Times New Roman"/>
          <w:sz w:val="28"/>
          <w:szCs w:val="28"/>
          <w:lang w:eastAsia="ru-RU"/>
        </w:rPr>
        <w:t xml:space="preserve"> </w:t>
      </w:r>
      <w:r w:rsidRPr="00E92A28">
        <w:rPr>
          <w:rFonts w:ascii="Times New Roman" w:eastAsia="Times New Roman" w:hAnsi="Times New Roman"/>
          <w:sz w:val="28"/>
          <w:szCs w:val="28"/>
          <w:lang w:eastAsia="ru-RU"/>
        </w:rPr>
        <w:t>методики финансово-экономического анализа</w:t>
      </w:r>
      <w:r>
        <w:rPr>
          <w:rFonts w:ascii="Times New Roman" w:eastAsia="Times New Roman" w:hAnsi="Times New Roman"/>
          <w:sz w:val="28"/>
          <w:szCs w:val="28"/>
          <w:lang w:eastAsia="ru-RU"/>
        </w:rPr>
        <w:t>, применяемые при проведении финансовых расследований</w:t>
      </w:r>
      <w:r w:rsidR="00B2585A">
        <w:rPr>
          <w:rFonts w:ascii="Times New Roman" w:eastAsia="Times New Roman" w:hAnsi="Times New Roman"/>
          <w:sz w:val="28"/>
          <w:szCs w:val="28"/>
          <w:lang w:eastAsia="ru-RU"/>
        </w:rPr>
        <w:t>.</w:t>
      </w:r>
    </w:p>
    <w:p w14:paraId="605277F2"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Причины и основания проведения финансового расследования</w:t>
      </w:r>
      <w:r>
        <w:rPr>
          <w:rFonts w:ascii="Times New Roman" w:eastAsia="Times New Roman" w:hAnsi="Times New Roman"/>
          <w:sz w:val="28"/>
          <w:szCs w:val="28"/>
          <w:lang w:eastAsia="ru-RU"/>
        </w:rPr>
        <w:t>.</w:t>
      </w:r>
    </w:p>
    <w:p w14:paraId="359C65D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0E737A">
        <w:rPr>
          <w:rFonts w:ascii="Times New Roman" w:eastAsia="Times New Roman" w:hAnsi="Times New Roman"/>
          <w:sz w:val="28"/>
          <w:szCs w:val="28"/>
          <w:lang w:eastAsia="ru-RU"/>
        </w:rPr>
        <w:t>орядок прохождения материалов и организация финансового расследования</w:t>
      </w:r>
      <w:r>
        <w:rPr>
          <w:rFonts w:ascii="Times New Roman" w:eastAsia="Times New Roman" w:hAnsi="Times New Roman"/>
          <w:sz w:val="28"/>
          <w:szCs w:val="28"/>
          <w:lang w:eastAsia="ru-RU"/>
        </w:rPr>
        <w:t xml:space="preserve">. </w:t>
      </w:r>
    </w:p>
    <w:p w14:paraId="6D3290B4"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3E0041">
        <w:rPr>
          <w:rFonts w:ascii="Times New Roman" w:eastAsia="Times New Roman" w:hAnsi="Times New Roman"/>
          <w:sz w:val="28"/>
          <w:szCs w:val="28"/>
          <w:lang w:eastAsia="ru-RU"/>
        </w:rPr>
        <w:t>Основные приемы</w:t>
      </w:r>
      <w:r>
        <w:rPr>
          <w:rFonts w:ascii="Times New Roman" w:eastAsia="Times New Roman" w:hAnsi="Times New Roman"/>
          <w:sz w:val="28"/>
          <w:szCs w:val="28"/>
          <w:lang w:eastAsia="ru-RU"/>
        </w:rPr>
        <w:t xml:space="preserve"> и </w:t>
      </w:r>
      <w:r w:rsidRPr="003E0041">
        <w:rPr>
          <w:rFonts w:ascii="Times New Roman" w:eastAsia="Times New Roman" w:hAnsi="Times New Roman"/>
          <w:sz w:val="28"/>
          <w:szCs w:val="28"/>
          <w:lang w:eastAsia="ru-RU"/>
        </w:rPr>
        <w:t>методы</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выявления и документирования</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финансовых расследований</w:t>
      </w:r>
      <w:r>
        <w:rPr>
          <w:rFonts w:ascii="Times New Roman" w:eastAsia="Times New Roman" w:hAnsi="Times New Roman"/>
          <w:sz w:val="28"/>
          <w:szCs w:val="28"/>
          <w:lang w:eastAsia="ru-RU"/>
        </w:rPr>
        <w:t xml:space="preserve"> и их результатов.</w:t>
      </w:r>
      <w:r w:rsidRPr="00B2585A">
        <w:rPr>
          <w:rFonts w:ascii="Times New Roman" w:eastAsia="Times New Roman" w:hAnsi="Times New Roman"/>
          <w:sz w:val="28"/>
          <w:szCs w:val="28"/>
          <w:lang w:eastAsia="ru-RU"/>
        </w:rPr>
        <w:t xml:space="preserve"> </w:t>
      </w:r>
    </w:p>
    <w:p w14:paraId="1895FBDC" w14:textId="37665E0B" w:rsidR="003C6E2D" w:rsidRP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3E0041">
        <w:rPr>
          <w:rFonts w:ascii="Times New Roman" w:eastAsia="Times New Roman" w:hAnsi="Times New Roman"/>
          <w:sz w:val="28"/>
          <w:szCs w:val="28"/>
          <w:lang w:eastAsia="ru-RU"/>
        </w:rPr>
        <w:t>Использование современных</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информационных технологий при</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проведении финансовых</w:t>
      </w:r>
      <w:r>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расследований</w:t>
      </w:r>
      <w:r>
        <w:rPr>
          <w:rFonts w:ascii="Times New Roman" w:eastAsia="Times New Roman" w:hAnsi="Times New Roman"/>
          <w:sz w:val="28"/>
          <w:szCs w:val="28"/>
          <w:lang w:eastAsia="ru-RU"/>
        </w:rPr>
        <w:t>.</w:t>
      </w:r>
    </w:p>
    <w:p w14:paraId="4D5362B6"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3E0041">
        <w:rPr>
          <w:rFonts w:ascii="Times New Roman" w:eastAsia="Times New Roman" w:hAnsi="Times New Roman"/>
          <w:sz w:val="28"/>
          <w:szCs w:val="28"/>
          <w:lang w:eastAsia="ru-RU"/>
        </w:rPr>
        <w:t xml:space="preserve">Основные этапы проведения финансовых расследований </w:t>
      </w:r>
      <w:r>
        <w:rPr>
          <w:rFonts w:ascii="Times New Roman" w:eastAsia="Times New Roman" w:hAnsi="Times New Roman"/>
          <w:sz w:val="28"/>
          <w:szCs w:val="28"/>
          <w:lang w:eastAsia="ru-RU"/>
        </w:rPr>
        <w:t xml:space="preserve">и их характеристика. </w:t>
      </w:r>
    </w:p>
    <w:p w14:paraId="6A168E6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3E0041">
        <w:rPr>
          <w:rFonts w:ascii="Times New Roman" w:eastAsia="Times New Roman" w:hAnsi="Times New Roman"/>
          <w:sz w:val="28"/>
          <w:szCs w:val="28"/>
          <w:lang w:eastAsia="ru-RU"/>
        </w:rPr>
        <w:t>Правовые основы финансовых расследований</w:t>
      </w:r>
      <w:r>
        <w:rPr>
          <w:rFonts w:ascii="Times New Roman" w:eastAsia="Times New Roman" w:hAnsi="Times New Roman"/>
          <w:sz w:val="28"/>
          <w:szCs w:val="28"/>
          <w:lang w:eastAsia="ru-RU"/>
        </w:rPr>
        <w:t xml:space="preserve">. </w:t>
      </w:r>
    </w:p>
    <w:p w14:paraId="030AC254"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 xml:space="preserve">Задачи, уровни и порядок осуществления координации финансовых расследований, обработка первичной информации. </w:t>
      </w:r>
    </w:p>
    <w:p w14:paraId="05C2AE2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Ведомственные информационные ресурсы, используемые в экономико-правовом анализе криминальной финансовой деятельности.</w:t>
      </w:r>
    </w:p>
    <w:p w14:paraId="1103D694"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 xml:space="preserve">Информационные ресурсы экономико-правового анализа и оценки параметров криминальной финансовой деятельности. </w:t>
      </w:r>
    </w:p>
    <w:p w14:paraId="10B8BAA0" w14:textId="439A4989" w:rsidR="003C6E2D"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0E737A">
        <w:rPr>
          <w:rFonts w:ascii="Times New Roman" w:eastAsia="Times New Roman" w:hAnsi="Times New Roman"/>
          <w:sz w:val="28"/>
          <w:szCs w:val="28"/>
          <w:lang w:eastAsia="ru-RU"/>
        </w:rPr>
        <w:t>Использование иностранных и международных информационных ресурсов в экономико-правовом анализе криминальной финансовой деятельности.</w:t>
      </w:r>
      <w:r>
        <w:rPr>
          <w:rFonts w:ascii="Times New Roman" w:eastAsia="Times New Roman" w:hAnsi="Times New Roman"/>
          <w:sz w:val="28"/>
          <w:szCs w:val="28"/>
          <w:lang w:eastAsia="ru-RU"/>
        </w:rPr>
        <w:t xml:space="preserve"> </w:t>
      </w:r>
    </w:p>
    <w:p w14:paraId="49BC023D"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Сущность и содержание понятия «</w:t>
      </w:r>
      <w:proofErr w:type="spellStart"/>
      <w:r>
        <w:rPr>
          <w:rFonts w:ascii="Times New Roman" w:eastAsia="Times New Roman" w:hAnsi="Times New Roman"/>
          <w:sz w:val="28"/>
          <w:szCs w:val="28"/>
          <w:lang w:eastAsia="ru-RU"/>
        </w:rPr>
        <w:t>Форензик</w:t>
      </w:r>
      <w:proofErr w:type="spellEnd"/>
      <w:r>
        <w:rPr>
          <w:rFonts w:ascii="Times New Roman" w:eastAsia="Times New Roman" w:hAnsi="Times New Roman"/>
          <w:sz w:val="28"/>
          <w:szCs w:val="28"/>
          <w:lang w:eastAsia="ru-RU"/>
        </w:rPr>
        <w:t xml:space="preserve">». </w:t>
      </w:r>
    </w:p>
    <w:p w14:paraId="4AEB3216"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571443">
        <w:rPr>
          <w:rFonts w:ascii="Times New Roman" w:eastAsia="Times New Roman" w:hAnsi="Times New Roman"/>
          <w:sz w:val="28"/>
          <w:szCs w:val="28"/>
          <w:lang w:eastAsia="ru-RU"/>
        </w:rPr>
        <w:t>Выявление и расследование схем незаконного вывода активов</w:t>
      </w:r>
      <w:r>
        <w:rPr>
          <w:rFonts w:ascii="Times New Roman" w:eastAsia="Times New Roman" w:hAnsi="Times New Roman"/>
          <w:sz w:val="28"/>
          <w:szCs w:val="28"/>
          <w:lang w:eastAsia="ru-RU"/>
        </w:rPr>
        <w:t xml:space="preserve"> организации</w:t>
      </w:r>
      <w:r w:rsidRPr="00571443">
        <w:rPr>
          <w:rFonts w:ascii="Times New Roman" w:eastAsia="Times New Roman" w:hAnsi="Times New Roman"/>
          <w:sz w:val="28"/>
          <w:szCs w:val="28"/>
          <w:lang w:eastAsia="ru-RU"/>
        </w:rPr>
        <w:t>, конфликтов интересов и нарушений антикоррупционных норм и принципов, сбора фактов и доказательств, оценки нанесенного ущерба.</w:t>
      </w:r>
    </w:p>
    <w:p w14:paraId="31360BFB" w14:textId="33A31253" w:rsidR="003C6E2D" w:rsidRPr="00571443"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Способы и приемы </w:t>
      </w:r>
      <w:proofErr w:type="spellStart"/>
      <w:r w:rsidRPr="00571443">
        <w:rPr>
          <w:rFonts w:ascii="Times New Roman" w:eastAsia="Times New Roman" w:hAnsi="Times New Roman"/>
          <w:sz w:val="28"/>
          <w:szCs w:val="28"/>
          <w:lang w:eastAsia="ru-RU"/>
        </w:rPr>
        <w:t>форензик</w:t>
      </w:r>
      <w:proofErr w:type="spellEnd"/>
      <w:r w:rsidRPr="00571443">
        <w:rPr>
          <w:rFonts w:ascii="Times New Roman" w:eastAsia="Times New Roman" w:hAnsi="Times New Roman"/>
          <w:sz w:val="28"/>
          <w:szCs w:val="28"/>
          <w:lang w:eastAsia="ru-RU"/>
        </w:rPr>
        <w:t>.</w:t>
      </w:r>
    </w:p>
    <w:p w14:paraId="184E58A5"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Понятие и</w:t>
      </w:r>
      <w:r w:rsidRPr="00E92A28">
        <w:rPr>
          <w:rFonts w:ascii="Times New Roman" w:eastAsia="Times New Roman" w:hAnsi="Times New Roman"/>
          <w:sz w:val="28"/>
          <w:szCs w:val="28"/>
          <w:lang w:eastAsia="ru-RU"/>
        </w:rPr>
        <w:t>скажени</w:t>
      </w:r>
      <w:r>
        <w:rPr>
          <w:rFonts w:ascii="Times New Roman" w:eastAsia="Times New Roman" w:hAnsi="Times New Roman"/>
          <w:sz w:val="28"/>
          <w:szCs w:val="28"/>
          <w:lang w:eastAsia="ru-RU"/>
        </w:rPr>
        <w:t>й</w:t>
      </w:r>
      <w:r w:rsidRPr="00E92A28">
        <w:rPr>
          <w:rFonts w:ascii="Times New Roman" w:eastAsia="Times New Roman" w:hAnsi="Times New Roman"/>
          <w:sz w:val="28"/>
          <w:szCs w:val="28"/>
          <w:lang w:eastAsia="ru-RU"/>
        </w:rPr>
        <w:t xml:space="preserve"> бухгалтерской (финансовой) отчетности</w:t>
      </w:r>
      <w:r>
        <w:rPr>
          <w:rFonts w:ascii="Times New Roman" w:eastAsia="Times New Roman" w:hAnsi="Times New Roman"/>
          <w:sz w:val="28"/>
          <w:szCs w:val="28"/>
          <w:lang w:eastAsia="ru-RU"/>
        </w:rPr>
        <w:t xml:space="preserve"> организаций. </w:t>
      </w:r>
    </w:p>
    <w:p w14:paraId="271D3B56" w14:textId="7C06E6B0"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Классификация искажений</w:t>
      </w:r>
      <w:r w:rsidRPr="00B2585A">
        <w:rPr>
          <w:rFonts w:ascii="Times New Roman" w:eastAsia="Times New Roman" w:hAnsi="Times New Roman"/>
          <w:sz w:val="28"/>
          <w:szCs w:val="28"/>
          <w:lang w:eastAsia="ru-RU"/>
        </w:rPr>
        <w:t xml:space="preserve"> </w:t>
      </w:r>
      <w:r w:rsidRPr="003E0041">
        <w:rPr>
          <w:rFonts w:ascii="Times New Roman" w:eastAsia="Times New Roman" w:hAnsi="Times New Roman"/>
          <w:sz w:val="28"/>
          <w:szCs w:val="28"/>
          <w:lang w:eastAsia="ru-RU"/>
        </w:rPr>
        <w:t>бухгалтерской (финансовой) отчетности организаций</w:t>
      </w:r>
      <w:r w:rsidR="00B2585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5083755C"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 xml:space="preserve">Приемы </w:t>
      </w:r>
      <w:proofErr w:type="spellStart"/>
      <w:r w:rsidRPr="00E92A28">
        <w:rPr>
          <w:rFonts w:ascii="Times New Roman" w:eastAsia="Times New Roman" w:hAnsi="Times New Roman"/>
          <w:sz w:val="28"/>
          <w:szCs w:val="28"/>
          <w:lang w:eastAsia="ru-RU"/>
        </w:rPr>
        <w:t>вуалирования</w:t>
      </w:r>
      <w:proofErr w:type="spellEnd"/>
      <w:r w:rsidRPr="00E92A28">
        <w:rPr>
          <w:rFonts w:ascii="Times New Roman" w:eastAsia="Times New Roman" w:hAnsi="Times New Roman"/>
          <w:sz w:val="28"/>
          <w:szCs w:val="28"/>
          <w:lang w:eastAsia="ru-RU"/>
        </w:rPr>
        <w:t xml:space="preserve"> данных бухгалтерской (финансовой) отчетности</w:t>
      </w:r>
      <w:r>
        <w:rPr>
          <w:rFonts w:ascii="Times New Roman" w:eastAsia="Times New Roman" w:hAnsi="Times New Roman"/>
          <w:sz w:val="28"/>
          <w:szCs w:val="28"/>
          <w:lang w:eastAsia="ru-RU"/>
        </w:rPr>
        <w:t xml:space="preserve">. </w:t>
      </w:r>
    </w:p>
    <w:p w14:paraId="1728512A"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Фальсификация </w:t>
      </w:r>
      <w:r w:rsidRPr="003E0041">
        <w:rPr>
          <w:rFonts w:ascii="Times New Roman" w:eastAsia="Times New Roman" w:hAnsi="Times New Roman"/>
          <w:sz w:val="28"/>
          <w:szCs w:val="28"/>
          <w:lang w:eastAsia="ru-RU"/>
        </w:rPr>
        <w:t>бухгалтерской (финансовой) отчетности организаций</w:t>
      </w:r>
      <w:r>
        <w:rPr>
          <w:rFonts w:ascii="Times New Roman" w:eastAsia="Times New Roman" w:hAnsi="Times New Roman"/>
          <w:sz w:val="28"/>
          <w:szCs w:val="28"/>
          <w:lang w:eastAsia="ru-RU"/>
        </w:rPr>
        <w:t xml:space="preserve">. </w:t>
      </w:r>
    </w:p>
    <w:p w14:paraId="3758A456" w14:textId="3CD6CAA1" w:rsidR="003C6E2D" w:rsidRP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Финансовые расследования </w:t>
      </w:r>
      <w:proofErr w:type="spellStart"/>
      <w:r>
        <w:rPr>
          <w:rFonts w:ascii="Times New Roman" w:eastAsia="Times New Roman" w:hAnsi="Times New Roman"/>
          <w:sz w:val="28"/>
          <w:szCs w:val="28"/>
          <w:lang w:eastAsia="ru-RU"/>
        </w:rPr>
        <w:t>вуалирования</w:t>
      </w:r>
      <w:proofErr w:type="spellEnd"/>
      <w:r>
        <w:rPr>
          <w:rFonts w:ascii="Times New Roman" w:eastAsia="Times New Roman" w:hAnsi="Times New Roman"/>
          <w:sz w:val="28"/>
          <w:szCs w:val="28"/>
          <w:lang w:eastAsia="ru-RU"/>
        </w:rPr>
        <w:t xml:space="preserve"> и фальсификации </w:t>
      </w:r>
      <w:r w:rsidRPr="003E0041">
        <w:rPr>
          <w:rFonts w:ascii="Times New Roman" w:eastAsia="Times New Roman" w:hAnsi="Times New Roman"/>
          <w:sz w:val="28"/>
          <w:szCs w:val="28"/>
          <w:lang w:eastAsia="ru-RU"/>
        </w:rPr>
        <w:t>бухгалтерской (финансовой) отчетности организаций</w:t>
      </w:r>
      <w:r>
        <w:rPr>
          <w:rFonts w:ascii="Times New Roman" w:eastAsia="Times New Roman" w:hAnsi="Times New Roman"/>
          <w:sz w:val="28"/>
          <w:szCs w:val="28"/>
          <w:lang w:eastAsia="ru-RU"/>
        </w:rPr>
        <w:t>.</w:t>
      </w:r>
    </w:p>
    <w:p w14:paraId="1CF0306E"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Методы финансовых расследований сомнительных операций.</w:t>
      </w:r>
    </w:p>
    <w:p w14:paraId="7813D9AC"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 xml:space="preserve">Финансовые расследования оказания "теневых" финансовых услуг в кредитных и </w:t>
      </w:r>
      <w:proofErr w:type="spellStart"/>
      <w:r w:rsidRPr="00E92A28">
        <w:rPr>
          <w:rFonts w:ascii="Times New Roman" w:eastAsia="Times New Roman" w:hAnsi="Times New Roman"/>
          <w:sz w:val="28"/>
          <w:szCs w:val="28"/>
          <w:lang w:eastAsia="ru-RU"/>
        </w:rPr>
        <w:t>некредитных</w:t>
      </w:r>
      <w:proofErr w:type="spellEnd"/>
      <w:r w:rsidRPr="00E92A28">
        <w:rPr>
          <w:rFonts w:ascii="Times New Roman" w:eastAsia="Times New Roman" w:hAnsi="Times New Roman"/>
          <w:sz w:val="28"/>
          <w:szCs w:val="28"/>
          <w:lang w:eastAsia="ru-RU"/>
        </w:rPr>
        <w:t xml:space="preserve"> организациях</w:t>
      </w:r>
      <w:r>
        <w:rPr>
          <w:rFonts w:ascii="Times New Roman" w:eastAsia="Times New Roman" w:hAnsi="Times New Roman"/>
          <w:sz w:val="28"/>
          <w:szCs w:val="28"/>
          <w:lang w:eastAsia="ru-RU"/>
        </w:rPr>
        <w:t xml:space="preserve">. </w:t>
      </w:r>
    </w:p>
    <w:p w14:paraId="10E02A48"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 xml:space="preserve">Финансовые расследования хищений в сфере государственных закупок. </w:t>
      </w:r>
    </w:p>
    <w:p w14:paraId="74C66155"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lastRenderedPageBreak/>
        <w:t>Финансовые расследования незаконного</w:t>
      </w:r>
      <w:r>
        <w:rPr>
          <w:rFonts w:ascii="Times New Roman" w:eastAsia="Times New Roman" w:hAnsi="Times New Roman"/>
          <w:sz w:val="28"/>
          <w:szCs w:val="28"/>
          <w:lang w:eastAsia="ru-RU"/>
        </w:rPr>
        <w:t xml:space="preserve"> </w:t>
      </w:r>
      <w:r w:rsidRPr="00E92A28">
        <w:rPr>
          <w:rFonts w:ascii="Times New Roman" w:eastAsia="Times New Roman" w:hAnsi="Times New Roman"/>
          <w:sz w:val="28"/>
          <w:szCs w:val="28"/>
          <w:lang w:eastAsia="ru-RU"/>
        </w:rPr>
        <w:t>возмещения НДС.</w:t>
      </w:r>
    </w:p>
    <w:p w14:paraId="3A2E8179" w14:textId="2399AD45"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Финансовые расследования в сфере кредитования.</w:t>
      </w:r>
      <w:r>
        <w:rPr>
          <w:rFonts w:ascii="Times New Roman" w:eastAsia="Times New Roman" w:hAnsi="Times New Roman"/>
          <w:sz w:val="28"/>
          <w:szCs w:val="28"/>
          <w:lang w:eastAsia="ru-RU"/>
        </w:rPr>
        <w:t xml:space="preserve"> </w:t>
      </w:r>
    </w:p>
    <w:p w14:paraId="29A7C517"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Финансовые расследования использования небанковских систем денежных переводов.</w:t>
      </w:r>
      <w:r>
        <w:rPr>
          <w:rFonts w:ascii="Times New Roman" w:eastAsia="Times New Roman" w:hAnsi="Times New Roman"/>
          <w:sz w:val="28"/>
          <w:szCs w:val="28"/>
          <w:lang w:eastAsia="ru-RU"/>
        </w:rPr>
        <w:t xml:space="preserve"> </w:t>
      </w:r>
    </w:p>
    <w:p w14:paraId="07412E7A" w14:textId="76FB8199" w:rsidR="003C6E2D" w:rsidRP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E92A28">
        <w:rPr>
          <w:rFonts w:ascii="Times New Roman" w:eastAsia="Times New Roman" w:hAnsi="Times New Roman"/>
          <w:sz w:val="28"/>
          <w:szCs w:val="28"/>
          <w:lang w:eastAsia="ru-RU"/>
        </w:rPr>
        <w:t>Особенности выявления деятельности фиктивных фирм.</w:t>
      </w:r>
    </w:p>
    <w:p w14:paraId="4402C072"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571443">
        <w:rPr>
          <w:rFonts w:ascii="Times New Roman" w:eastAsia="Times New Roman" w:hAnsi="Times New Roman"/>
          <w:sz w:val="28"/>
          <w:szCs w:val="28"/>
          <w:lang w:eastAsia="ru-RU"/>
        </w:rPr>
        <w:t>Источники и способы финансирования терроризма.</w:t>
      </w:r>
      <w:r>
        <w:rPr>
          <w:rFonts w:ascii="Times New Roman" w:eastAsia="Times New Roman" w:hAnsi="Times New Roman"/>
          <w:sz w:val="28"/>
          <w:szCs w:val="28"/>
          <w:lang w:eastAsia="ru-RU"/>
        </w:rPr>
        <w:t xml:space="preserve"> </w:t>
      </w:r>
    </w:p>
    <w:p w14:paraId="443CC832"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571443">
        <w:rPr>
          <w:rFonts w:ascii="Times New Roman" w:eastAsia="Times New Roman" w:hAnsi="Times New Roman"/>
          <w:sz w:val="28"/>
          <w:szCs w:val="28"/>
          <w:lang w:eastAsia="ru-RU"/>
        </w:rPr>
        <w:t>Особенности и основные этапы анализа информации по линии противодействия финансированию терроризма.</w:t>
      </w:r>
      <w:r>
        <w:rPr>
          <w:rFonts w:ascii="Times New Roman" w:eastAsia="Times New Roman" w:hAnsi="Times New Roman"/>
          <w:sz w:val="28"/>
          <w:szCs w:val="28"/>
          <w:lang w:eastAsia="ru-RU"/>
        </w:rPr>
        <w:t xml:space="preserve"> </w:t>
      </w:r>
    </w:p>
    <w:p w14:paraId="1547D958"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Оценка рисков финансирования терроризма. </w:t>
      </w:r>
    </w:p>
    <w:p w14:paraId="6596BCC9" w14:textId="77777777" w:rsidR="00B2585A"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sidRPr="00571443">
        <w:rPr>
          <w:rFonts w:ascii="Times New Roman" w:eastAsia="Times New Roman" w:hAnsi="Times New Roman"/>
          <w:sz w:val="28"/>
          <w:szCs w:val="28"/>
          <w:lang w:eastAsia="ru-RU"/>
        </w:rPr>
        <w:t>Признаки подозрительности при проведении типологических исследований</w:t>
      </w:r>
      <w:r>
        <w:rPr>
          <w:rFonts w:ascii="Times New Roman" w:eastAsia="Times New Roman" w:hAnsi="Times New Roman"/>
          <w:sz w:val="28"/>
          <w:szCs w:val="28"/>
          <w:lang w:eastAsia="ru-RU"/>
        </w:rPr>
        <w:t xml:space="preserve"> </w:t>
      </w:r>
      <w:r w:rsidRPr="00571443">
        <w:rPr>
          <w:rFonts w:ascii="Times New Roman" w:eastAsia="Times New Roman" w:hAnsi="Times New Roman"/>
          <w:sz w:val="28"/>
          <w:szCs w:val="28"/>
          <w:lang w:eastAsia="ru-RU"/>
        </w:rPr>
        <w:t>финансирования терроризма.</w:t>
      </w:r>
      <w:r>
        <w:rPr>
          <w:rFonts w:ascii="Times New Roman" w:eastAsia="Times New Roman" w:hAnsi="Times New Roman"/>
          <w:sz w:val="28"/>
          <w:szCs w:val="28"/>
          <w:lang w:eastAsia="ru-RU"/>
        </w:rPr>
        <w:t xml:space="preserve"> </w:t>
      </w:r>
    </w:p>
    <w:p w14:paraId="301FA450" w14:textId="49DAAFCA" w:rsidR="003C6E2D" w:rsidRPr="00571443" w:rsidRDefault="003C6E2D" w:rsidP="00B2585A">
      <w:pPr>
        <w:pStyle w:val="af0"/>
        <w:widowControl w:val="0"/>
        <w:numPr>
          <w:ilvl w:val="0"/>
          <w:numId w:val="18"/>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w:t>
      </w:r>
      <w:r w:rsidRPr="00571443">
        <w:rPr>
          <w:rFonts w:ascii="Times New Roman" w:eastAsia="Times New Roman" w:hAnsi="Times New Roman"/>
          <w:sz w:val="28"/>
          <w:szCs w:val="28"/>
          <w:lang w:eastAsia="ru-RU"/>
        </w:rPr>
        <w:t xml:space="preserve"> проведения финансовых расследований по источникам и способам финансирования терроризма</w:t>
      </w:r>
      <w:r>
        <w:rPr>
          <w:rFonts w:ascii="Times New Roman" w:eastAsia="Times New Roman" w:hAnsi="Times New Roman"/>
          <w:sz w:val="28"/>
          <w:szCs w:val="28"/>
          <w:lang w:eastAsia="ru-RU"/>
        </w:rPr>
        <w:t>.</w:t>
      </w:r>
    </w:p>
    <w:p w14:paraId="373E20D7" w14:textId="0DFD0756" w:rsidR="00D73FF9" w:rsidRDefault="00D73FF9" w:rsidP="00A24631">
      <w:pPr>
        <w:widowControl w:val="0"/>
        <w:spacing w:after="0" w:line="240" w:lineRule="auto"/>
        <w:jc w:val="center"/>
        <w:rPr>
          <w:rFonts w:ascii="Times New Roman" w:eastAsia="Times New Roman" w:hAnsi="Times New Roman" w:cs="Times New Roman"/>
          <w:b/>
          <w:sz w:val="28"/>
          <w:szCs w:val="28"/>
          <w:lang w:eastAsia="ru-RU"/>
        </w:rPr>
      </w:pPr>
    </w:p>
    <w:p w14:paraId="0616B139"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Федеральное государственное образовательное бюджетное учреждение</w:t>
      </w:r>
    </w:p>
    <w:p w14:paraId="2F998F88"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высшего образования</w:t>
      </w:r>
    </w:p>
    <w:p w14:paraId="3124143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 ПРИ ПРАВИТЕЛЬСТВЕ</w:t>
      </w:r>
    </w:p>
    <w:p w14:paraId="5029856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РОССИЙСКОЙ ФЕДЕРАЦИИ»</w:t>
      </w:r>
    </w:p>
    <w:p w14:paraId="63F0D747"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w:t>
      </w:r>
    </w:p>
    <w:p w14:paraId="297FA479"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Департамент экономической безопасности и управления рисками</w:t>
      </w:r>
    </w:p>
    <w:p w14:paraId="20D57C18" w14:textId="24FF7A6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Дисциплина «</w:t>
      </w:r>
      <w:r w:rsidR="00B107A1">
        <w:rPr>
          <w:rFonts w:ascii="Times New Roman" w:eastAsia="Times New Roman" w:hAnsi="Times New Roman" w:cs="Times New Roman"/>
          <w:color w:val="000000"/>
          <w:sz w:val="28"/>
          <w:szCs w:val="28"/>
          <w:lang w:eastAsia="ru-RU"/>
        </w:rPr>
        <w:t>Основы финансовых расследований</w:t>
      </w:r>
      <w:r w:rsidRPr="00D73FF9">
        <w:rPr>
          <w:rFonts w:ascii="Times New Roman" w:eastAsia="Times New Roman" w:hAnsi="Times New Roman" w:cs="Times New Roman"/>
          <w:color w:val="000000"/>
          <w:sz w:val="28"/>
          <w:szCs w:val="28"/>
          <w:lang w:eastAsia="ru-RU"/>
        </w:rPr>
        <w:t>»</w:t>
      </w:r>
    </w:p>
    <w:p w14:paraId="390658CB"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Факультет экономики и бизнеса</w:t>
      </w:r>
    </w:p>
    <w:p w14:paraId="438946CD"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Очная форма обучения</w:t>
      </w:r>
    </w:p>
    <w:p w14:paraId="046E0543" w14:textId="27F78A75" w:rsidR="00D73FF9" w:rsidRPr="00D73FF9" w:rsidRDefault="007B65E0"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6,7</w:t>
      </w:r>
      <w:r w:rsidR="00D73FF9" w:rsidRPr="00D73FF9">
        <w:rPr>
          <w:rFonts w:ascii="Times New Roman" w:eastAsia="Times New Roman" w:hAnsi="Times New Roman" w:cs="Times New Roman"/>
          <w:color w:val="000000"/>
          <w:sz w:val="28"/>
          <w:szCs w:val="28"/>
          <w:lang w:eastAsia="ru-RU"/>
        </w:rPr>
        <w:t xml:space="preserve"> семестр</w:t>
      </w:r>
    </w:p>
    <w:p w14:paraId="0BCC8634"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Направление подготовки 38.03.01 «Экономика»</w:t>
      </w:r>
    </w:p>
    <w:p w14:paraId="40452878" w14:textId="608704C2" w:rsidR="00D73FF9" w:rsidRPr="00D73FF9" w:rsidRDefault="00D73FF9"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Профиль «Финансовая разведка»</w:t>
      </w:r>
    </w:p>
    <w:p w14:paraId="382E6A8C"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Экзаменационный билет №1</w:t>
      </w:r>
    </w:p>
    <w:tbl>
      <w:tblPr>
        <w:tblW w:w="0" w:type="auto"/>
        <w:tblCellMar>
          <w:top w:w="15" w:type="dxa"/>
          <w:left w:w="15" w:type="dxa"/>
          <w:bottom w:w="15" w:type="dxa"/>
          <w:right w:w="15" w:type="dxa"/>
        </w:tblCellMar>
        <w:tblLook w:val="04A0" w:firstRow="1" w:lastRow="0" w:firstColumn="1" w:lastColumn="0" w:noHBand="0" w:noVBand="1"/>
      </w:tblPr>
      <w:tblGrid>
        <w:gridCol w:w="484"/>
        <w:gridCol w:w="7896"/>
        <w:gridCol w:w="1000"/>
      </w:tblGrid>
      <w:tr w:rsidR="00D73FF9" w:rsidRPr="00D73FF9" w14:paraId="7B1978F7" w14:textId="77777777" w:rsidTr="00EF7761">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7BA465D"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02A3EE4"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FBB9A41" w14:textId="77777777" w:rsidR="00D73FF9" w:rsidRPr="00D73FF9" w:rsidRDefault="00D73FF9" w:rsidP="00EF7761">
            <w:pPr>
              <w:spacing w:after="0" w:line="240" w:lineRule="auto"/>
              <w:jc w:val="center"/>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Баллы</w:t>
            </w:r>
          </w:p>
        </w:tc>
      </w:tr>
      <w:tr w:rsidR="00D73FF9" w:rsidRPr="00D73FF9" w14:paraId="594EF101" w14:textId="77777777" w:rsidTr="00EF7761">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B429544"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1.</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4651D27" w14:textId="0EBCF5FA" w:rsidR="00D73FF9" w:rsidRPr="00D73FF9" w:rsidRDefault="00B2585A" w:rsidP="00EF7761">
            <w:pPr>
              <w:spacing w:after="0" w:line="240" w:lineRule="auto"/>
              <w:jc w:val="both"/>
              <w:rPr>
                <w:rFonts w:ascii="Times New Roman" w:eastAsia="Times New Roman" w:hAnsi="Times New Roman" w:cs="Times New Roman"/>
                <w:sz w:val="24"/>
                <w:szCs w:val="24"/>
                <w:lang w:eastAsia="ru-RU"/>
              </w:rPr>
            </w:pPr>
            <w:r w:rsidRPr="00B2585A">
              <w:rPr>
                <w:rFonts w:ascii="Times New Roman" w:eastAsia="Times New Roman" w:hAnsi="Times New Roman" w:cs="Times New Roman"/>
                <w:sz w:val="24"/>
                <w:szCs w:val="24"/>
                <w:lang w:eastAsia="ru-RU"/>
              </w:rPr>
              <w:t>Финансовые расследования в системе обеспечения экономической безопасности организации</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61C5E00" w14:textId="77777777" w:rsidR="00D73FF9" w:rsidRPr="00D73FF9" w:rsidRDefault="00D73FF9" w:rsidP="00EF7761">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D73FF9" w:rsidRPr="00D73FF9" w14:paraId="40BC1B2A" w14:textId="77777777" w:rsidTr="00EF7761">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4808662"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1B04156" w14:textId="1EB42270" w:rsidR="00D73FF9" w:rsidRPr="00D73FF9" w:rsidRDefault="00B2585A" w:rsidP="00EF7761">
            <w:pPr>
              <w:spacing w:after="0" w:line="240" w:lineRule="auto"/>
              <w:jc w:val="both"/>
              <w:rPr>
                <w:rFonts w:ascii="Times New Roman" w:eastAsia="Times New Roman" w:hAnsi="Times New Roman" w:cs="Times New Roman"/>
                <w:sz w:val="24"/>
                <w:szCs w:val="24"/>
                <w:lang w:eastAsia="ru-RU"/>
              </w:rPr>
            </w:pPr>
            <w:r w:rsidRPr="00B2585A">
              <w:rPr>
                <w:rFonts w:ascii="Times New Roman" w:eastAsia="Times New Roman" w:hAnsi="Times New Roman" w:cs="Times New Roman"/>
                <w:sz w:val="24"/>
                <w:szCs w:val="24"/>
                <w:lang w:eastAsia="ru-RU"/>
              </w:rPr>
              <w:t>Особенности выявления деятельности фиктивных фирм</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1C72AA7" w14:textId="77777777" w:rsidR="00D73FF9" w:rsidRPr="00D73FF9" w:rsidRDefault="00D73FF9" w:rsidP="00EF7761">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D73FF9" w:rsidRPr="00D73FF9" w14:paraId="41D477CE" w14:textId="77777777" w:rsidTr="00EF7761">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B6AF393" w14:textId="77777777" w:rsidR="00D73FF9" w:rsidRPr="00D73FF9" w:rsidRDefault="00D73FF9" w:rsidP="00EF7761">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3.</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10F15A9" w14:textId="77777777" w:rsidR="00D73FF9" w:rsidRPr="00B2585A" w:rsidRDefault="00D73FF9" w:rsidP="00B2585A">
            <w:pPr>
              <w:spacing w:after="0" w:line="240" w:lineRule="auto"/>
              <w:jc w:val="both"/>
              <w:rPr>
                <w:rFonts w:ascii="Times New Roman" w:eastAsia="Times New Roman" w:hAnsi="Times New Roman" w:cs="Times New Roman"/>
                <w:b/>
                <w:sz w:val="24"/>
                <w:szCs w:val="24"/>
                <w:lang w:eastAsia="ru-RU"/>
              </w:rPr>
            </w:pPr>
            <w:r w:rsidRPr="00B2585A">
              <w:rPr>
                <w:rFonts w:ascii="Times New Roman" w:eastAsia="Times New Roman" w:hAnsi="Times New Roman" w:cs="Times New Roman"/>
                <w:b/>
                <w:sz w:val="24"/>
                <w:szCs w:val="24"/>
                <w:lang w:eastAsia="ru-RU"/>
              </w:rPr>
              <w:t xml:space="preserve">Практическое задание: </w:t>
            </w:r>
          </w:p>
          <w:p w14:paraId="637C56AB" w14:textId="2CC6D10B" w:rsidR="00D73FF9" w:rsidRPr="00D73FF9" w:rsidRDefault="00B2585A" w:rsidP="00B2585A">
            <w:pPr>
              <w:spacing w:after="0" w:line="240" w:lineRule="auto"/>
              <w:jc w:val="both"/>
              <w:rPr>
                <w:rFonts w:ascii="Times New Roman" w:eastAsia="Times New Roman" w:hAnsi="Times New Roman" w:cs="Times New Roman"/>
                <w:sz w:val="24"/>
                <w:szCs w:val="24"/>
                <w:lang w:eastAsia="ru-RU"/>
              </w:rPr>
            </w:pPr>
            <w:proofErr w:type="spellStart"/>
            <w:r w:rsidRPr="00B2585A">
              <w:rPr>
                <w:rFonts w:ascii="Times New Roman" w:eastAsia="Times New Roman" w:hAnsi="Times New Roman" w:cs="Times New Roman"/>
                <w:sz w:val="24"/>
                <w:szCs w:val="24"/>
                <w:lang w:eastAsia="ru-RU"/>
              </w:rPr>
              <w:t>евизором</w:t>
            </w:r>
            <w:proofErr w:type="spellEnd"/>
            <w:r w:rsidRPr="00B2585A">
              <w:rPr>
                <w:rFonts w:ascii="Times New Roman" w:eastAsia="Times New Roman" w:hAnsi="Times New Roman" w:cs="Times New Roman"/>
                <w:sz w:val="24"/>
                <w:szCs w:val="24"/>
                <w:lang w:eastAsia="ru-RU"/>
              </w:rPr>
              <w:t xml:space="preserve"> в рамках уголовного дела была осуществлена проверка финансово </w:t>
            </w:r>
            <w:r>
              <w:rPr>
                <w:rFonts w:ascii="Times New Roman" w:eastAsia="Times New Roman" w:hAnsi="Times New Roman" w:cs="Times New Roman"/>
                <w:sz w:val="24"/>
                <w:szCs w:val="24"/>
                <w:lang w:eastAsia="ru-RU"/>
              </w:rPr>
              <w:t xml:space="preserve">– </w:t>
            </w:r>
            <w:r w:rsidRPr="00B2585A">
              <w:rPr>
                <w:rFonts w:ascii="Times New Roman" w:eastAsia="Times New Roman" w:hAnsi="Times New Roman" w:cs="Times New Roman"/>
                <w:sz w:val="24"/>
                <w:szCs w:val="24"/>
                <w:lang w:eastAsia="ru-RU"/>
              </w:rPr>
              <w:t>хозяйственной</w:t>
            </w:r>
            <w:r>
              <w:rPr>
                <w:rFonts w:ascii="Times New Roman" w:eastAsia="Times New Roman" w:hAnsi="Times New Roman" w:cs="Times New Roman"/>
                <w:sz w:val="24"/>
                <w:szCs w:val="24"/>
                <w:lang w:eastAsia="ru-RU"/>
              </w:rPr>
              <w:t xml:space="preserve"> </w:t>
            </w:r>
            <w:r w:rsidRPr="00B2585A">
              <w:rPr>
                <w:rFonts w:ascii="Times New Roman" w:eastAsia="Times New Roman" w:hAnsi="Times New Roman" w:cs="Times New Roman"/>
                <w:sz w:val="24"/>
                <w:szCs w:val="24"/>
                <w:lang w:eastAsia="ru-RU"/>
              </w:rPr>
              <w:t>деятельности торгового предприятия ООО «</w:t>
            </w:r>
            <w:proofErr w:type="spellStart"/>
            <w:r w:rsidRPr="00B2585A">
              <w:rPr>
                <w:rFonts w:ascii="Times New Roman" w:eastAsia="Times New Roman" w:hAnsi="Times New Roman" w:cs="Times New Roman"/>
                <w:sz w:val="24"/>
                <w:szCs w:val="24"/>
                <w:lang w:eastAsia="ru-RU"/>
              </w:rPr>
              <w:t>Хозопторг</w:t>
            </w:r>
            <w:proofErr w:type="spellEnd"/>
            <w:r w:rsidRPr="00B2585A">
              <w:rPr>
                <w:rFonts w:ascii="Times New Roman" w:eastAsia="Times New Roman" w:hAnsi="Times New Roman" w:cs="Times New Roman"/>
                <w:sz w:val="24"/>
                <w:szCs w:val="24"/>
                <w:lang w:eastAsia="ru-RU"/>
              </w:rPr>
              <w:t>», в ходе которой был выявлен ряд нарушений: остатки ТМЦ по данным аналитического учета не соответствуют данным складского учета; отсутствуют приложения к товарным отчетам (сопроводительные документы поставщика, накладные на выбытие товаров); при учете товаров по продажным ценам в налогооблагаемую базу для расчета налога на имущество включена стоимость товаров с торговой наценкой; осуществлялась работа с неисправной ККМ; стоимость материальных ценностей непроизводственного назначения включена в издержки обращения. Как должно быть квалифицировано содеянное? Какие методы расследования экономических преступлений целесообразно применять в данной ситуации?</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415C287" w14:textId="77777777" w:rsidR="00D73FF9" w:rsidRPr="00D73FF9" w:rsidRDefault="00D73FF9" w:rsidP="00EF7761">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bl>
    <w:p w14:paraId="0F04ED9C" w14:textId="77777777" w:rsidR="00D73FF9" w:rsidRPr="00986AC0" w:rsidRDefault="00D73FF9" w:rsidP="00D73FF9">
      <w:pPr>
        <w:spacing w:line="240" w:lineRule="auto"/>
        <w:ind w:firstLine="709"/>
        <w:jc w:val="both"/>
        <w:rPr>
          <w:rFonts w:ascii="Times New Roman" w:eastAsia="Calibri" w:hAnsi="Times New Roman" w:cs="Times New Roman"/>
          <w:sz w:val="28"/>
          <w:szCs w:val="28"/>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80"/>
      <w:bookmarkStart w:id="52" w:name="_Toc506804999"/>
      <w:bookmarkEnd w:id="49"/>
      <w:r w:rsidRPr="00986AC0">
        <w:rPr>
          <w:rFonts w:ascii="Times New Roman" w:eastAsia="Times New Roman" w:hAnsi="Times New Roman" w:cs="Times New Roman"/>
          <w:b/>
          <w:sz w:val="28"/>
          <w:szCs w:val="28"/>
        </w:rPr>
        <w:lastRenderedPageBreak/>
        <w:t xml:space="preserve">7.3. </w:t>
      </w:r>
      <w:bookmarkEnd w:id="51"/>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53" w:name="_Toc73619802"/>
      <w:r w:rsidRPr="00986AC0">
        <w:rPr>
          <w:rFonts w:ascii="Times New Roman" w:hAnsi="Times New Roman"/>
          <w:color w:val="auto"/>
        </w:rPr>
        <w:t xml:space="preserve">8. </w:t>
      </w:r>
      <w:bookmarkStart w:id="54"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52"/>
      <w:bookmarkEnd w:id="53"/>
      <w:bookmarkEnd w:id="54"/>
    </w:p>
    <w:p w14:paraId="7A98BD44" w14:textId="507DCC15" w:rsidR="00B07FC0" w:rsidRPr="00986AC0" w:rsidRDefault="00B07FC0" w:rsidP="00B07FC0">
      <w:pPr>
        <w:spacing w:line="240" w:lineRule="auto"/>
        <w:jc w:val="center"/>
        <w:rPr>
          <w:rFonts w:ascii="Times New Roman" w:eastAsia="Times New Roman" w:hAnsi="Times New Roman" w:cs="Times New Roman"/>
          <w:b/>
          <w:sz w:val="28"/>
          <w:szCs w:val="28"/>
          <w:lang w:eastAsia="ru-RU"/>
        </w:rPr>
      </w:pPr>
      <w:bookmarkStart w:id="55" w:name="_Toc73619804"/>
      <w:bookmarkStart w:id="56" w:name="_Hlk517736004"/>
      <w:r w:rsidRPr="00986AC0">
        <w:rPr>
          <w:rFonts w:ascii="Times New Roman" w:eastAsia="Times New Roman" w:hAnsi="Times New Roman" w:cs="Times New Roman"/>
          <w:b/>
          <w:sz w:val="28"/>
          <w:szCs w:val="28"/>
          <w:lang w:eastAsia="ru-RU"/>
        </w:rPr>
        <w:t>Нормативные правовые акты</w:t>
      </w:r>
      <w:r w:rsidR="00D43850" w:rsidRPr="00986AC0">
        <w:rPr>
          <w:rFonts w:ascii="Times New Roman" w:eastAsia="Times New Roman" w:hAnsi="Times New Roman" w:cs="Times New Roman"/>
          <w:b/>
          <w:sz w:val="28"/>
          <w:szCs w:val="28"/>
          <w:lang w:eastAsia="ru-RU"/>
        </w:rPr>
        <w:t xml:space="preserve"> и материалы судебной практики</w:t>
      </w:r>
      <w:r w:rsidRPr="00986AC0">
        <w:rPr>
          <w:rFonts w:ascii="Times New Roman" w:eastAsia="Times New Roman" w:hAnsi="Times New Roman" w:cs="Times New Roman"/>
          <w:b/>
          <w:sz w:val="28"/>
          <w:szCs w:val="28"/>
          <w:lang w:eastAsia="ru-RU"/>
        </w:rPr>
        <w:t>:</w:t>
      </w:r>
    </w:p>
    <w:p w14:paraId="20456C92" w14:textId="77777777" w:rsidR="00B2585A" w:rsidRPr="00135F4C"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 xml:space="preserve">Конституция Российской Федерации </w:t>
      </w:r>
      <w:r w:rsidRPr="00135F4C">
        <w:rPr>
          <w:rFonts w:ascii="Times New Roman" w:eastAsia="Times New Roman" w:hAnsi="Times New Roman"/>
          <w:sz w:val="28"/>
          <w:szCs w:val="28"/>
          <w:lang w:eastAsia="ru-RU"/>
        </w:rPr>
        <w:t>Принята всенародным голосованием 12 декабря 1993 года</w:t>
      </w:r>
      <w:r>
        <w:rPr>
          <w:rFonts w:ascii="Times New Roman" w:eastAsia="Times New Roman" w:hAnsi="Times New Roman"/>
          <w:sz w:val="28"/>
          <w:szCs w:val="28"/>
          <w:lang w:eastAsia="ru-RU"/>
        </w:rPr>
        <w:t xml:space="preserve"> </w:t>
      </w:r>
      <w:r w:rsidRPr="00135F4C">
        <w:rPr>
          <w:rFonts w:ascii="Times New Roman" w:eastAsia="Times New Roman" w:hAnsi="Times New Roman"/>
          <w:sz w:val="28"/>
          <w:szCs w:val="28"/>
          <w:lang w:eastAsia="ru-RU"/>
        </w:rPr>
        <w:t>с изменениями, одобренными в ходе общероссийского голосования1 июля 2020 года. «</w:t>
      </w:r>
      <w:proofErr w:type="spellStart"/>
      <w:r w:rsidRPr="00135F4C">
        <w:rPr>
          <w:rFonts w:ascii="Times New Roman" w:eastAsia="Times New Roman" w:hAnsi="Times New Roman"/>
          <w:sz w:val="28"/>
          <w:szCs w:val="28"/>
          <w:lang w:eastAsia="ru-RU"/>
        </w:rPr>
        <w:t>КонсультантПлюс</w:t>
      </w:r>
      <w:proofErr w:type="spellEnd"/>
      <w:r w:rsidRPr="00135F4C">
        <w:rPr>
          <w:rFonts w:ascii="Times New Roman" w:eastAsia="Times New Roman" w:hAnsi="Times New Roman"/>
          <w:sz w:val="28"/>
          <w:szCs w:val="28"/>
          <w:lang w:eastAsia="ru-RU"/>
        </w:rPr>
        <w:t>».</w:t>
      </w:r>
    </w:p>
    <w:p w14:paraId="2262E1FA" w14:textId="77777777" w:rsidR="00B2585A" w:rsidRDefault="00B2585A" w:rsidP="00B2585A">
      <w:pPr>
        <w:pStyle w:val="af0"/>
        <w:numPr>
          <w:ilvl w:val="0"/>
          <w:numId w:val="19"/>
        </w:numPr>
        <w:spacing w:after="0" w:line="240" w:lineRule="auto"/>
        <w:ind w:left="0" w:firstLine="426"/>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"Кодекс Российской Федерации об административных правонарушениях" от 30.12.2001 N 195-ФЗ (ред. от 01.07.2021) (с изм. и доп., вступ. в силу с 01.10.2021)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8" w:history="1">
        <w:r w:rsidRPr="00346A06">
          <w:rPr>
            <w:rStyle w:val="af2"/>
            <w:rFonts w:ascii="Times New Roman" w:hAnsi="Times New Roman"/>
            <w:sz w:val="28"/>
            <w:szCs w:val="28"/>
          </w:rPr>
          <w:t>http://base.consultant.ru/nbu/cgi/online</w:t>
        </w:r>
      </w:hyperlink>
    </w:p>
    <w:p w14:paraId="4683EB7E"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 xml:space="preserve">Федеральный закон от 7 августа 2001 года N 115-ФЗ "О противодействии легализации (отмыванию) доходов, полученных преступным путем, и финансированию терроризма"[Электронный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9" w:history="1">
        <w:r w:rsidRPr="00346A06">
          <w:rPr>
            <w:rStyle w:val="af2"/>
            <w:rFonts w:ascii="Times New Roman" w:hAnsi="Times New Roman"/>
            <w:sz w:val="28"/>
            <w:szCs w:val="28"/>
          </w:rPr>
          <w:t>http://base.consultant.ru/nbu/cgi/online</w:t>
        </w:r>
      </w:hyperlink>
    </w:p>
    <w:p w14:paraId="4DEE190A" w14:textId="77777777" w:rsidR="00B2585A" w:rsidRDefault="00B2585A" w:rsidP="00B2585A">
      <w:pPr>
        <w:pStyle w:val="af0"/>
        <w:numPr>
          <w:ilvl w:val="0"/>
          <w:numId w:val="19"/>
        </w:numPr>
        <w:spacing w:after="0" w:line="240" w:lineRule="auto"/>
        <w:ind w:left="0" w:firstLine="426"/>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Федеральный закон от 10.07.2002 N 86-ФЗ (ред. от 02.07.2021) "О Центральном банке Российской Федерации (Банке России)" (с изм. и доп., вступ. в силу с 01.09.2021)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0" w:history="1">
        <w:r w:rsidRPr="00346A06">
          <w:rPr>
            <w:rStyle w:val="af2"/>
            <w:rFonts w:ascii="Times New Roman" w:hAnsi="Times New Roman"/>
            <w:sz w:val="28"/>
            <w:szCs w:val="28"/>
          </w:rPr>
          <w:t>http://base.consultant.ru/nbu/cgi/online</w:t>
        </w:r>
      </w:hyperlink>
    </w:p>
    <w:p w14:paraId="42436D6C"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Федеральный закон от 25.12.2008 N</w:t>
      </w:r>
      <w:r>
        <w:rPr>
          <w:rFonts w:ascii="Times New Roman" w:eastAsia="Times New Roman" w:hAnsi="Times New Roman"/>
          <w:sz w:val="28"/>
          <w:szCs w:val="28"/>
          <w:lang w:eastAsia="ru-RU"/>
        </w:rPr>
        <w:t xml:space="preserve"> 273-ФЗ (ред. от 26.05.2021) "О </w:t>
      </w:r>
      <w:r w:rsidRPr="00135F4C">
        <w:rPr>
          <w:rFonts w:ascii="Times New Roman" w:eastAsia="Times New Roman" w:hAnsi="Times New Roman"/>
          <w:sz w:val="28"/>
          <w:szCs w:val="28"/>
          <w:lang w:eastAsia="ru-RU"/>
        </w:rPr>
        <w:t xml:space="preserve">противодействии коррупции"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1" w:history="1">
        <w:r w:rsidRPr="00346A06">
          <w:rPr>
            <w:rStyle w:val="af2"/>
            <w:rFonts w:ascii="Times New Roman" w:hAnsi="Times New Roman"/>
            <w:sz w:val="28"/>
            <w:szCs w:val="28"/>
          </w:rPr>
          <w:t>http://base.consultant.ru/nbu/cgi/online</w:t>
        </w:r>
      </w:hyperlink>
    </w:p>
    <w:p w14:paraId="2FC9AB71"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Федеральный закон от 10.12.2003 N 173-ФЗ (ред. от 02.07.2021) "О валютном регулировании и валютном контроле" (с изм. и доп., вступ. в силу с 22.08.2021)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2" w:history="1">
        <w:r w:rsidRPr="00346A06">
          <w:rPr>
            <w:rStyle w:val="af2"/>
            <w:rFonts w:ascii="Times New Roman" w:hAnsi="Times New Roman"/>
            <w:sz w:val="28"/>
            <w:szCs w:val="28"/>
          </w:rPr>
          <w:t>http://base.consultant.ru/nbu/cgi/online</w:t>
        </w:r>
      </w:hyperlink>
    </w:p>
    <w:p w14:paraId="66C2D468" w14:textId="77777777" w:rsidR="00B2585A" w:rsidRPr="00135F4C"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Постановление Правительства РФ от 19.03.2014 N 209 (ред. от 14.07.2021) "Об утверждении Положения о представлении информации в Федеральную службу по финансовому мониторингу организациями, осуществляющими операции с денежными средствами или иным имуществом, и индивидуальными предпринимателями и направлении Федеральной службой по финансовому мониторингу запросов в организации, осуществляющие операции с денежными средствами или иным имуществом, и индивидуальным предпринимателям" [Электронный ресурс] // </w:t>
      </w:r>
      <w:proofErr w:type="spellStart"/>
      <w:r w:rsidRPr="00135F4C">
        <w:rPr>
          <w:rFonts w:ascii="Times New Roman" w:eastAsia="Times New Roman" w:hAnsi="Times New Roman"/>
          <w:sz w:val="28"/>
          <w:szCs w:val="28"/>
          <w:lang w:eastAsia="ru-RU"/>
        </w:rPr>
        <w:t>КонсультантПлюс</w:t>
      </w:r>
      <w:proofErr w:type="spellEnd"/>
      <w:r w:rsidRPr="00135F4C">
        <w:rPr>
          <w:rFonts w:ascii="Times New Roman" w:eastAsia="Times New Roman" w:hAnsi="Times New Roman"/>
          <w:sz w:val="28"/>
          <w:szCs w:val="28"/>
          <w:lang w:eastAsia="ru-RU"/>
        </w:rPr>
        <w:t xml:space="preserve">: </w:t>
      </w:r>
      <w:proofErr w:type="spellStart"/>
      <w:r w:rsidRPr="00135F4C">
        <w:rPr>
          <w:rFonts w:ascii="Times New Roman" w:eastAsia="Times New Roman" w:hAnsi="Times New Roman"/>
          <w:sz w:val="28"/>
          <w:szCs w:val="28"/>
          <w:lang w:eastAsia="ru-RU"/>
        </w:rPr>
        <w:t>cправ</w:t>
      </w:r>
      <w:proofErr w:type="spellEnd"/>
      <w:r w:rsidRPr="00135F4C">
        <w:rPr>
          <w:rFonts w:ascii="Times New Roman" w:eastAsia="Times New Roman" w:hAnsi="Times New Roman"/>
          <w:sz w:val="28"/>
          <w:szCs w:val="28"/>
          <w:lang w:eastAsia="ru-RU"/>
        </w:rPr>
        <w:t xml:space="preserve">.-правовая система. </w:t>
      </w:r>
      <w:hyperlink r:id="rId13" w:history="1">
        <w:r w:rsidRPr="00135F4C">
          <w:rPr>
            <w:rStyle w:val="af2"/>
            <w:rFonts w:ascii="Times New Roman" w:hAnsi="Times New Roman"/>
            <w:sz w:val="28"/>
            <w:szCs w:val="28"/>
          </w:rPr>
          <w:t>http://base.consultant.ru/nbu/cgi/online</w:t>
        </w:r>
      </w:hyperlink>
    </w:p>
    <w:p w14:paraId="5B5B8920"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"Конвенция Совета Европы об отмывании, выявлении, изъятии и конфискации доходов от преступной деятельности и о финансировании терроризма" (Заключена в г. Варшаве 16.05.2005)</w:t>
      </w:r>
      <w:r>
        <w:rPr>
          <w:rFonts w:ascii="Times New Roman" w:eastAsia="Times New Roman" w:hAnsi="Times New Roman"/>
          <w:sz w:val="28"/>
          <w:szCs w:val="28"/>
          <w:lang w:eastAsia="ru-RU"/>
        </w:rPr>
        <w:t xml:space="preserve">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lastRenderedPageBreak/>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4" w:history="1">
        <w:r w:rsidRPr="00346A06">
          <w:rPr>
            <w:rStyle w:val="af2"/>
            <w:rFonts w:ascii="Times New Roman" w:hAnsi="Times New Roman"/>
            <w:sz w:val="28"/>
            <w:szCs w:val="28"/>
          </w:rPr>
          <w:t>http://base.consultant.ru/nbu/cgi/online</w:t>
        </w:r>
      </w:hyperlink>
    </w:p>
    <w:p w14:paraId="61A86751" w14:textId="77777777" w:rsidR="00B2585A"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val="en-US" w:eastAsia="ru-RU"/>
        </w:rPr>
      </w:pPr>
      <w:r w:rsidRPr="00F718FC">
        <w:rPr>
          <w:rFonts w:ascii="Times New Roman" w:eastAsia="Times New Roman" w:hAnsi="Times New Roman"/>
          <w:sz w:val="28"/>
          <w:szCs w:val="28"/>
          <w:lang w:eastAsia="ru-RU"/>
        </w:rPr>
        <w:t>Сокрытие</w:t>
      </w:r>
      <w:r w:rsidRPr="00F718FC">
        <w:rPr>
          <w:rFonts w:ascii="Times New Roman" w:eastAsia="Times New Roman" w:hAnsi="Times New Roman"/>
          <w:sz w:val="28"/>
          <w:szCs w:val="28"/>
          <w:lang w:val="en-US" w:eastAsia="ru-RU"/>
        </w:rPr>
        <w:t xml:space="preserve"> </w:t>
      </w:r>
      <w:proofErr w:type="spellStart"/>
      <w:r w:rsidRPr="00F718FC">
        <w:rPr>
          <w:rFonts w:ascii="Times New Roman" w:eastAsia="Times New Roman" w:hAnsi="Times New Roman"/>
          <w:sz w:val="28"/>
          <w:szCs w:val="28"/>
          <w:lang w:eastAsia="ru-RU"/>
        </w:rPr>
        <w:t>бенефициарного</w:t>
      </w:r>
      <w:proofErr w:type="spellEnd"/>
      <w:r w:rsidRPr="00F718FC">
        <w:rPr>
          <w:rFonts w:ascii="Times New Roman" w:eastAsia="Times New Roman" w:hAnsi="Times New Roman"/>
          <w:sz w:val="28"/>
          <w:szCs w:val="28"/>
          <w:lang w:val="en-US" w:eastAsia="ru-RU"/>
        </w:rPr>
        <w:t xml:space="preserve"> </w:t>
      </w:r>
      <w:r w:rsidRPr="00F718FC">
        <w:rPr>
          <w:rFonts w:ascii="Times New Roman" w:eastAsia="Times New Roman" w:hAnsi="Times New Roman"/>
          <w:sz w:val="28"/>
          <w:szCs w:val="28"/>
          <w:lang w:eastAsia="ru-RU"/>
        </w:rPr>
        <w:t>владения</w:t>
      </w:r>
      <w:r w:rsidRPr="00F718FC">
        <w:rPr>
          <w:rFonts w:ascii="Times New Roman" w:eastAsia="Times New Roman" w:hAnsi="Times New Roman"/>
          <w:sz w:val="28"/>
          <w:szCs w:val="28"/>
          <w:lang w:val="en-US" w:eastAsia="ru-RU"/>
        </w:rPr>
        <w:t xml:space="preserve"> FATF – Egmont Group (2018), Concealment of Beneficial Ownership , FATF, Paris, France, [</w:t>
      </w:r>
      <w:proofErr w:type="spellStart"/>
      <w:r w:rsidRPr="00F718FC">
        <w:rPr>
          <w:rFonts w:ascii="Times New Roman" w:eastAsia="Times New Roman" w:hAnsi="Times New Roman"/>
          <w:sz w:val="28"/>
          <w:szCs w:val="28"/>
          <w:lang w:eastAsia="ru-RU"/>
        </w:rPr>
        <w:t>Электронныйресурс</w:t>
      </w:r>
      <w:proofErr w:type="spellEnd"/>
      <w:r w:rsidRPr="00F718FC">
        <w:rPr>
          <w:rFonts w:ascii="Times New Roman" w:eastAsia="Times New Roman" w:hAnsi="Times New Roman"/>
          <w:sz w:val="28"/>
          <w:szCs w:val="28"/>
          <w:lang w:val="en-US" w:eastAsia="ru-RU"/>
        </w:rPr>
        <w:t xml:space="preserve">] </w:t>
      </w:r>
      <w:hyperlink r:id="rId15" w:history="1">
        <w:r w:rsidRPr="00346A06">
          <w:rPr>
            <w:rStyle w:val="af2"/>
            <w:rFonts w:ascii="Times New Roman" w:hAnsi="Times New Roman"/>
            <w:sz w:val="28"/>
            <w:szCs w:val="28"/>
            <w:lang w:val="en-US"/>
          </w:rPr>
          <w:t>www.fatf-gafi.org/publications/methodandtrends/documents/concealment-beneficial-ownership.html</w:t>
        </w:r>
      </w:hyperlink>
    </w:p>
    <w:p w14:paraId="14906E56" w14:textId="77777777" w:rsidR="00B2585A" w:rsidRPr="00F718FC" w:rsidRDefault="00B2585A" w:rsidP="00B2585A">
      <w:pPr>
        <w:pStyle w:val="af0"/>
        <w:numPr>
          <w:ilvl w:val="0"/>
          <w:numId w:val="19"/>
        </w:numPr>
        <w:spacing w:after="0" w:line="240" w:lineRule="auto"/>
        <w:ind w:left="0" w:firstLine="360"/>
        <w:jc w:val="both"/>
        <w:rPr>
          <w:rFonts w:ascii="Times New Roman" w:eastAsia="Times New Roman" w:hAnsi="Times New Roman"/>
          <w:sz w:val="28"/>
          <w:szCs w:val="28"/>
          <w:lang w:val="en-US" w:eastAsia="ru-RU"/>
        </w:rPr>
      </w:pPr>
      <w:r w:rsidRPr="00F718FC">
        <w:rPr>
          <w:rFonts w:ascii="Times New Roman" w:eastAsia="Times New Roman" w:hAnsi="Times New Roman"/>
          <w:sz w:val="28"/>
          <w:szCs w:val="28"/>
          <w:lang w:eastAsia="ru-RU"/>
        </w:rPr>
        <w:t xml:space="preserve">Рекомендации ФАТФ.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[Электронный ресурс] // Сайт Евразийской группы по противодействию легализации преступных доходов и финансированию терроризма (ЕАГ). URL: </w:t>
      </w:r>
      <w:hyperlink r:id="rId16" w:history="1">
        <w:r w:rsidRPr="00346A06">
          <w:rPr>
            <w:rStyle w:val="af2"/>
            <w:rFonts w:ascii="Times New Roman" w:hAnsi="Times New Roman"/>
            <w:sz w:val="28"/>
            <w:szCs w:val="28"/>
          </w:rPr>
          <w:t>www.eurasiangroup.org</w:t>
        </w:r>
      </w:hyperlink>
      <w:r w:rsidRPr="00F718FC">
        <w:rPr>
          <w:rFonts w:ascii="Times New Roman" w:eastAsia="Times New Roman" w:hAnsi="Times New Roman"/>
          <w:sz w:val="28"/>
          <w:szCs w:val="28"/>
          <w:lang w:eastAsia="ru-RU"/>
        </w:rPr>
        <w:t>.</w:t>
      </w:r>
    </w:p>
    <w:p w14:paraId="15654227" w14:textId="77777777" w:rsidR="00D43850" w:rsidRPr="00986AC0" w:rsidRDefault="00D43850" w:rsidP="00D43850">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00AE1EDA" w14:textId="77777777" w:rsidR="003B0060" w:rsidRDefault="003B0060" w:rsidP="003B0060">
      <w:pPr>
        <w:pStyle w:val="af0"/>
        <w:numPr>
          <w:ilvl w:val="0"/>
          <w:numId w:val="20"/>
        </w:numPr>
        <w:spacing w:after="0" w:line="240" w:lineRule="auto"/>
        <w:jc w:val="both"/>
        <w:rPr>
          <w:rFonts w:ascii="Times New Roman" w:hAnsi="Times New Roman"/>
          <w:color w:val="22272F"/>
          <w:sz w:val="28"/>
          <w:szCs w:val="28"/>
          <w:shd w:val="clear" w:color="auto" w:fill="FFFFFF"/>
        </w:rPr>
      </w:pPr>
      <w:r w:rsidRPr="00726662">
        <w:rPr>
          <w:rFonts w:ascii="Times New Roman" w:hAnsi="Times New Roman"/>
          <w:color w:val="22272F"/>
          <w:sz w:val="28"/>
          <w:szCs w:val="28"/>
          <w:shd w:val="clear" w:color="auto" w:fill="FFFFFF"/>
        </w:rPr>
        <w:t xml:space="preserve">Финансовый мониторинг: учебное пособие для </w:t>
      </w:r>
      <w:proofErr w:type="spellStart"/>
      <w:r w:rsidRPr="00726662">
        <w:rPr>
          <w:rFonts w:ascii="Times New Roman" w:hAnsi="Times New Roman"/>
          <w:color w:val="22272F"/>
          <w:sz w:val="28"/>
          <w:szCs w:val="28"/>
          <w:shd w:val="clear" w:color="auto" w:fill="FFFFFF"/>
        </w:rPr>
        <w:t>бакалавриата</w:t>
      </w:r>
      <w:proofErr w:type="spellEnd"/>
      <w:r w:rsidRPr="00726662">
        <w:rPr>
          <w:rFonts w:ascii="Times New Roman" w:hAnsi="Times New Roman"/>
          <w:color w:val="22272F"/>
          <w:sz w:val="28"/>
          <w:szCs w:val="28"/>
          <w:shd w:val="clear" w:color="auto" w:fill="FFFFFF"/>
        </w:rPr>
        <w:t xml:space="preserve"> и магистратуры. Т. 1 / под ред. Ю. А. </w:t>
      </w:r>
      <w:proofErr w:type="spellStart"/>
      <w:r w:rsidRPr="00726662">
        <w:rPr>
          <w:rFonts w:ascii="Times New Roman" w:hAnsi="Times New Roman"/>
          <w:color w:val="22272F"/>
          <w:sz w:val="28"/>
          <w:szCs w:val="28"/>
          <w:shd w:val="clear" w:color="auto" w:fill="FFFFFF"/>
        </w:rPr>
        <w:t>Чиханчина</w:t>
      </w:r>
      <w:proofErr w:type="spellEnd"/>
      <w:r w:rsidRPr="00726662">
        <w:rPr>
          <w:rFonts w:ascii="Times New Roman" w:hAnsi="Times New Roman"/>
          <w:color w:val="22272F"/>
          <w:sz w:val="28"/>
          <w:szCs w:val="28"/>
          <w:shd w:val="clear" w:color="auto" w:fill="FFFFFF"/>
        </w:rPr>
        <w:t xml:space="preserve">, А. Г. </w:t>
      </w:r>
      <w:proofErr w:type="spellStart"/>
      <w:r w:rsidRPr="00726662">
        <w:rPr>
          <w:rFonts w:ascii="Times New Roman" w:hAnsi="Times New Roman"/>
          <w:color w:val="22272F"/>
          <w:sz w:val="28"/>
          <w:szCs w:val="28"/>
          <w:shd w:val="clear" w:color="auto" w:fill="FFFFFF"/>
        </w:rPr>
        <w:t>Братко</w:t>
      </w:r>
      <w:proofErr w:type="spellEnd"/>
      <w:r w:rsidRPr="00726662">
        <w:rPr>
          <w:rFonts w:ascii="Times New Roman" w:hAnsi="Times New Roman"/>
          <w:color w:val="22272F"/>
          <w:sz w:val="28"/>
          <w:szCs w:val="28"/>
          <w:shd w:val="clear" w:color="auto" w:fill="FFFFFF"/>
        </w:rPr>
        <w:t xml:space="preserve">. — Москва: </w:t>
      </w:r>
      <w:proofErr w:type="spellStart"/>
      <w:r w:rsidRPr="00726662">
        <w:rPr>
          <w:rFonts w:ascii="Times New Roman" w:hAnsi="Times New Roman"/>
          <w:color w:val="22272F"/>
          <w:sz w:val="28"/>
          <w:szCs w:val="28"/>
          <w:shd w:val="clear" w:color="auto" w:fill="FFFFFF"/>
        </w:rPr>
        <w:t>Юстицинформ</w:t>
      </w:r>
      <w:proofErr w:type="spellEnd"/>
      <w:r w:rsidRPr="00726662">
        <w:rPr>
          <w:rFonts w:ascii="Times New Roman" w:hAnsi="Times New Roman"/>
          <w:color w:val="22272F"/>
          <w:sz w:val="28"/>
          <w:szCs w:val="28"/>
          <w:shd w:val="clear" w:color="auto" w:fill="FFFFFF"/>
        </w:rPr>
        <w:t xml:space="preserve">, 2018. — 696 с.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непосредственный. </w:t>
      </w:r>
    </w:p>
    <w:p w14:paraId="32E251B6" w14:textId="77777777" w:rsidR="003B0060" w:rsidRPr="00726662" w:rsidRDefault="003B0060" w:rsidP="003B0060">
      <w:pPr>
        <w:pStyle w:val="af0"/>
        <w:numPr>
          <w:ilvl w:val="0"/>
          <w:numId w:val="20"/>
        </w:numPr>
        <w:spacing w:after="0" w:line="240" w:lineRule="auto"/>
        <w:jc w:val="both"/>
        <w:rPr>
          <w:rFonts w:ascii="Times New Roman" w:eastAsia="Times New Roman" w:hAnsi="Times New Roman"/>
          <w:sz w:val="28"/>
          <w:szCs w:val="28"/>
          <w:u w:val="single"/>
          <w:lang w:eastAsia="ru-RU"/>
        </w:rPr>
      </w:pPr>
      <w:r w:rsidRPr="00726662">
        <w:rPr>
          <w:rFonts w:ascii="Times New Roman" w:hAnsi="Times New Roman"/>
          <w:color w:val="22272F"/>
          <w:sz w:val="28"/>
          <w:szCs w:val="28"/>
          <w:shd w:val="clear" w:color="auto" w:fill="FFFFFF"/>
        </w:rPr>
        <w:t xml:space="preserve">Финансовый мониторинг: учебное пособие для </w:t>
      </w:r>
      <w:proofErr w:type="spellStart"/>
      <w:r w:rsidRPr="00726662">
        <w:rPr>
          <w:rFonts w:ascii="Times New Roman" w:hAnsi="Times New Roman"/>
          <w:color w:val="22272F"/>
          <w:sz w:val="28"/>
          <w:szCs w:val="28"/>
          <w:shd w:val="clear" w:color="auto" w:fill="FFFFFF"/>
        </w:rPr>
        <w:t>бакалавриата</w:t>
      </w:r>
      <w:proofErr w:type="spellEnd"/>
      <w:r w:rsidRPr="00726662">
        <w:rPr>
          <w:rFonts w:ascii="Times New Roman" w:hAnsi="Times New Roman"/>
          <w:color w:val="22272F"/>
          <w:sz w:val="28"/>
          <w:szCs w:val="28"/>
          <w:shd w:val="clear" w:color="auto" w:fill="FFFFFF"/>
        </w:rPr>
        <w:t xml:space="preserve"> и магистратуры. Т. 2 / под ред. Ю. А. </w:t>
      </w:r>
      <w:proofErr w:type="spellStart"/>
      <w:r w:rsidRPr="00726662">
        <w:rPr>
          <w:rFonts w:ascii="Times New Roman" w:hAnsi="Times New Roman"/>
          <w:color w:val="22272F"/>
          <w:sz w:val="28"/>
          <w:szCs w:val="28"/>
          <w:shd w:val="clear" w:color="auto" w:fill="FFFFFF"/>
        </w:rPr>
        <w:t>Чиханчина</w:t>
      </w:r>
      <w:proofErr w:type="spellEnd"/>
      <w:r w:rsidRPr="00726662">
        <w:rPr>
          <w:rFonts w:ascii="Times New Roman" w:hAnsi="Times New Roman"/>
          <w:color w:val="22272F"/>
          <w:sz w:val="28"/>
          <w:szCs w:val="28"/>
          <w:shd w:val="clear" w:color="auto" w:fill="FFFFFF"/>
        </w:rPr>
        <w:t xml:space="preserve">, А. Г. </w:t>
      </w:r>
      <w:proofErr w:type="spellStart"/>
      <w:r w:rsidRPr="00726662">
        <w:rPr>
          <w:rFonts w:ascii="Times New Roman" w:hAnsi="Times New Roman"/>
          <w:color w:val="22272F"/>
          <w:sz w:val="28"/>
          <w:szCs w:val="28"/>
          <w:shd w:val="clear" w:color="auto" w:fill="FFFFFF"/>
        </w:rPr>
        <w:t>Братко</w:t>
      </w:r>
      <w:proofErr w:type="spellEnd"/>
      <w:r w:rsidRPr="00726662">
        <w:rPr>
          <w:rFonts w:ascii="Times New Roman" w:hAnsi="Times New Roman"/>
          <w:color w:val="22272F"/>
          <w:sz w:val="28"/>
          <w:szCs w:val="28"/>
          <w:shd w:val="clear" w:color="auto" w:fill="FFFFFF"/>
        </w:rPr>
        <w:t xml:space="preserve">. - Москва: </w:t>
      </w:r>
      <w:proofErr w:type="spellStart"/>
      <w:r w:rsidRPr="00726662">
        <w:rPr>
          <w:rFonts w:ascii="Times New Roman" w:hAnsi="Times New Roman"/>
          <w:color w:val="22272F"/>
          <w:sz w:val="28"/>
          <w:szCs w:val="28"/>
          <w:shd w:val="clear" w:color="auto" w:fill="FFFFFF"/>
        </w:rPr>
        <w:t>Юстицинформ</w:t>
      </w:r>
      <w:proofErr w:type="spellEnd"/>
      <w:r w:rsidRPr="00726662">
        <w:rPr>
          <w:rFonts w:ascii="Times New Roman" w:hAnsi="Times New Roman"/>
          <w:color w:val="22272F"/>
          <w:sz w:val="28"/>
          <w:szCs w:val="28"/>
          <w:shd w:val="clear" w:color="auto" w:fill="FFFFFF"/>
        </w:rPr>
        <w:t xml:space="preserve">, 2018. - 479 с.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непосредственный. </w:t>
      </w:r>
    </w:p>
    <w:p w14:paraId="2F6575A8" w14:textId="77777777" w:rsidR="003B0060" w:rsidRPr="00472F1F" w:rsidRDefault="003B0060" w:rsidP="003B0060">
      <w:pPr>
        <w:pStyle w:val="af0"/>
        <w:widowControl w:val="0"/>
        <w:numPr>
          <w:ilvl w:val="0"/>
          <w:numId w:val="20"/>
        </w:numPr>
        <w:tabs>
          <w:tab w:val="left" w:pos="993"/>
        </w:tabs>
        <w:spacing w:after="0" w:line="240" w:lineRule="auto"/>
        <w:jc w:val="both"/>
        <w:rPr>
          <w:rFonts w:ascii="Times New Roman" w:eastAsia="Times New Roman" w:hAnsi="Times New Roman"/>
          <w:sz w:val="28"/>
          <w:szCs w:val="28"/>
          <w:lang w:eastAsia="ru-RU"/>
        </w:rPr>
      </w:pPr>
      <w:r w:rsidRPr="00726662">
        <w:rPr>
          <w:rFonts w:ascii="Times New Roman" w:hAnsi="Times New Roman"/>
          <w:color w:val="22272F"/>
          <w:sz w:val="28"/>
          <w:szCs w:val="28"/>
          <w:shd w:val="clear" w:color="auto" w:fill="FFFFFF"/>
        </w:rPr>
        <w:t xml:space="preserve">Попкова, Е. Г. Основы финансового </w:t>
      </w:r>
      <w:proofErr w:type="gramStart"/>
      <w:r w:rsidRPr="00726662">
        <w:rPr>
          <w:rFonts w:ascii="Times New Roman" w:hAnsi="Times New Roman"/>
          <w:color w:val="22272F"/>
          <w:sz w:val="28"/>
          <w:szCs w:val="28"/>
          <w:shd w:val="clear" w:color="auto" w:fill="FFFFFF"/>
        </w:rPr>
        <w:t>мониторинга :</w:t>
      </w:r>
      <w:proofErr w:type="gramEnd"/>
      <w:r w:rsidRPr="00726662">
        <w:rPr>
          <w:rFonts w:ascii="Times New Roman" w:hAnsi="Times New Roman"/>
          <w:color w:val="22272F"/>
          <w:sz w:val="28"/>
          <w:szCs w:val="28"/>
          <w:shd w:val="clear" w:color="auto" w:fill="FFFFFF"/>
        </w:rPr>
        <w:t xml:space="preserve"> учебное пособие / Е .Г. Попкова, О. Е. Акимова ; под ред. проф. Е. Г. Попковой. — </w:t>
      </w:r>
      <w:proofErr w:type="gramStart"/>
      <w:r w:rsidRPr="00726662">
        <w:rPr>
          <w:rFonts w:ascii="Times New Roman" w:hAnsi="Times New Roman"/>
          <w:color w:val="22272F"/>
          <w:sz w:val="28"/>
          <w:szCs w:val="28"/>
          <w:shd w:val="clear" w:color="auto" w:fill="FFFFFF"/>
        </w:rPr>
        <w:t>Москва :</w:t>
      </w:r>
      <w:proofErr w:type="gramEnd"/>
      <w:r w:rsidRPr="00726662">
        <w:rPr>
          <w:rFonts w:ascii="Times New Roman" w:hAnsi="Times New Roman"/>
          <w:color w:val="22272F"/>
          <w:sz w:val="28"/>
          <w:szCs w:val="28"/>
          <w:shd w:val="clear" w:color="auto" w:fill="FFFFFF"/>
        </w:rPr>
        <w:t xml:space="preserve"> ИНФРА-М, 2021. — 166 с.  — (Высшее образование: </w:t>
      </w:r>
      <w:proofErr w:type="spellStart"/>
      <w:r w:rsidRPr="00726662">
        <w:rPr>
          <w:rFonts w:ascii="Times New Roman" w:hAnsi="Times New Roman"/>
          <w:color w:val="22272F"/>
          <w:sz w:val="28"/>
          <w:szCs w:val="28"/>
          <w:shd w:val="clear" w:color="auto" w:fill="FFFFFF"/>
        </w:rPr>
        <w:t>Бакалавриат</w:t>
      </w:r>
      <w:proofErr w:type="spellEnd"/>
      <w:r w:rsidRPr="00726662">
        <w:rPr>
          <w:rFonts w:ascii="Times New Roman" w:hAnsi="Times New Roman"/>
          <w:color w:val="22272F"/>
          <w:sz w:val="28"/>
          <w:szCs w:val="28"/>
          <w:shd w:val="clear" w:color="auto" w:fill="FFFFFF"/>
        </w:rPr>
        <w:t xml:space="preserve">). – ЭБС ZNANIUM.com. - URL: https://znanium.com/catalog/product/1361805 (дата обращения: </w:t>
      </w:r>
      <w:r>
        <w:rPr>
          <w:rFonts w:ascii="Times New Roman" w:hAnsi="Times New Roman"/>
          <w:color w:val="22272F"/>
          <w:sz w:val="28"/>
          <w:szCs w:val="28"/>
          <w:shd w:val="clear" w:color="auto" w:fill="FFFFFF"/>
        </w:rPr>
        <w:t>27</w:t>
      </w:r>
      <w:r w:rsidRPr="00726662">
        <w:rPr>
          <w:rFonts w:ascii="Times New Roman" w:hAnsi="Times New Roman"/>
          <w:color w:val="22272F"/>
          <w:sz w:val="28"/>
          <w:szCs w:val="28"/>
          <w:shd w:val="clear" w:color="auto" w:fill="FFFFFF"/>
        </w:rPr>
        <w:t>.0</w:t>
      </w:r>
      <w:r>
        <w:rPr>
          <w:rFonts w:ascii="Times New Roman" w:hAnsi="Times New Roman"/>
          <w:color w:val="22272F"/>
          <w:sz w:val="28"/>
          <w:szCs w:val="28"/>
          <w:shd w:val="clear" w:color="auto" w:fill="FFFFFF"/>
        </w:rPr>
        <w:t>6</w:t>
      </w:r>
      <w:r w:rsidRPr="00726662">
        <w:rPr>
          <w:rFonts w:ascii="Times New Roman" w:hAnsi="Times New Roman"/>
          <w:color w:val="22272F"/>
          <w:sz w:val="28"/>
          <w:szCs w:val="28"/>
          <w:shd w:val="clear" w:color="auto" w:fill="FFFFFF"/>
        </w:rPr>
        <w:t xml:space="preserve">.2023).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электронный.</w:t>
      </w:r>
    </w:p>
    <w:p w14:paraId="625F7865" w14:textId="77777777" w:rsidR="003B0060" w:rsidRPr="00472F1F" w:rsidRDefault="003B0060" w:rsidP="003B0060">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472F1F">
        <w:rPr>
          <w:rFonts w:ascii="Times New Roman" w:hAnsi="Times New Roman" w:cs="Times New Roman"/>
          <w:b/>
          <w:sz w:val="28"/>
          <w:szCs w:val="28"/>
        </w:rPr>
        <w:t>Дополнительная литература</w:t>
      </w:r>
    </w:p>
    <w:p w14:paraId="039AB265" w14:textId="77777777" w:rsidR="003B0060" w:rsidRDefault="003B0060" w:rsidP="003B0060">
      <w:pPr>
        <w:pStyle w:val="af0"/>
        <w:numPr>
          <w:ilvl w:val="0"/>
          <w:numId w:val="4"/>
        </w:numPr>
        <w:spacing w:after="0" w:line="240" w:lineRule="auto"/>
        <w:jc w:val="both"/>
        <w:rPr>
          <w:rFonts w:ascii="Times New Roman" w:eastAsia="Times New Roman" w:hAnsi="Times New Roman"/>
          <w:color w:val="000000"/>
          <w:sz w:val="28"/>
          <w:szCs w:val="28"/>
          <w:lang w:eastAsia="ru-RU"/>
        </w:rPr>
      </w:pPr>
      <w:r w:rsidRPr="0065272E">
        <w:rPr>
          <w:rFonts w:ascii="Times New Roman" w:eastAsia="Times New Roman" w:hAnsi="Times New Roman"/>
          <w:color w:val="000000"/>
          <w:sz w:val="28"/>
          <w:szCs w:val="28"/>
          <w:lang w:eastAsia="ru-RU"/>
        </w:rPr>
        <w:t xml:space="preserve">Финансовый </w:t>
      </w:r>
      <w:proofErr w:type="gramStart"/>
      <w:r w:rsidRPr="0065272E">
        <w:rPr>
          <w:rFonts w:ascii="Times New Roman" w:eastAsia="Times New Roman" w:hAnsi="Times New Roman"/>
          <w:color w:val="000000"/>
          <w:sz w:val="28"/>
          <w:szCs w:val="28"/>
          <w:lang w:eastAsia="ru-RU"/>
        </w:rPr>
        <w:t>мониторинг :</w:t>
      </w:r>
      <w:proofErr w:type="gramEnd"/>
      <w:r w:rsidRPr="0065272E">
        <w:rPr>
          <w:rFonts w:ascii="Times New Roman" w:eastAsia="Times New Roman" w:hAnsi="Times New Roman"/>
          <w:color w:val="000000"/>
          <w:sz w:val="28"/>
          <w:szCs w:val="28"/>
          <w:lang w:eastAsia="ru-RU"/>
        </w:rPr>
        <w:t xml:space="preserve"> учебник / под ред. В. И. Глотова, А. У. </w:t>
      </w:r>
      <w:proofErr w:type="spellStart"/>
      <w:r w:rsidRPr="0065272E">
        <w:rPr>
          <w:rFonts w:ascii="Times New Roman" w:eastAsia="Times New Roman" w:hAnsi="Times New Roman"/>
          <w:color w:val="000000"/>
          <w:sz w:val="28"/>
          <w:szCs w:val="28"/>
          <w:lang w:eastAsia="ru-RU"/>
        </w:rPr>
        <w:t>Альбекова</w:t>
      </w:r>
      <w:proofErr w:type="spellEnd"/>
      <w:r w:rsidRPr="0065272E">
        <w:rPr>
          <w:rFonts w:ascii="Times New Roman" w:eastAsia="Times New Roman" w:hAnsi="Times New Roman"/>
          <w:color w:val="000000"/>
          <w:sz w:val="28"/>
          <w:szCs w:val="28"/>
          <w:lang w:eastAsia="ru-RU"/>
        </w:rPr>
        <w:t xml:space="preserve">.  —  Москва: </w:t>
      </w:r>
      <w:proofErr w:type="spellStart"/>
      <w:r w:rsidRPr="0065272E">
        <w:rPr>
          <w:rFonts w:ascii="Times New Roman" w:eastAsia="Times New Roman" w:hAnsi="Times New Roman"/>
          <w:color w:val="000000"/>
          <w:sz w:val="28"/>
          <w:szCs w:val="28"/>
          <w:lang w:eastAsia="ru-RU"/>
        </w:rPr>
        <w:t>КноРус</w:t>
      </w:r>
      <w:proofErr w:type="spellEnd"/>
      <w:r w:rsidRPr="0065272E">
        <w:rPr>
          <w:rFonts w:ascii="Times New Roman" w:eastAsia="Times New Roman" w:hAnsi="Times New Roman"/>
          <w:color w:val="000000"/>
          <w:sz w:val="28"/>
          <w:szCs w:val="28"/>
          <w:lang w:eastAsia="ru-RU"/>
        </w:rPr>
        <w:t xml:space="preserve">, 2022. — 196 с. – </w:t>
      </w:r>
      <w:proofErr w:type="spellStart"/>
      <w:r w:rsidRPr="0065272E">
        <w:rPr>
          <w:rFonts w:ascii="Times New Roman" w:eastAsia="Times New Roman" w:hAnsi="Times New Roman"/>
          <w:color w:val="000000"/>
          <w:sz w:val="28"/>
          <w:szCs w:val="28"/>
          <w:lang w:eastAsia="ru-RU"/>
        </w:rPr>
        <w:t>Бакалавриат</w:t>
      </w:r>
      <w:proofErr w:type="spellEnd"/>
      <w:r w:rsidRPr="0065272E">
        <w:rPr>
          <w:rFonts w:ascii="Times New Roman" w:eastAsia="Times New Roman" w:hAnsi="Times New Roman"/>
          <w:color w:val="000000"/>
          <w:sz w:val="28"/>
          <w:szCs w:val="28"/>
          <w:lang w:eastAsia="ru-RU"/>
        </w:rPr>
        <w:t>. —  ЭБС BOOK.ru.  — URL: https://book.ru/book/942526 (дата обращения: 2</w:t>
      </w:r>
      <w:r>
        <w:rPr>
          <w:rFonts w:ascii="Times New Roman" w:eastAsia="Times New Roman" w:hAnsi="Times New Roman"/>
          <w:color w:val="000000"/>
          <w:sz w:val="28"/>
          <w:szCs w:val="28"/>
          <w:lang w:eastAsia="ru-RU"/>
        </w:rPr>
        <w:t>7</w:t>
      </w:r>
      <w:r w:rsidRPr="0065272E">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65272E">
        <w:rPr>
          <w:rFonts w:ascii="Times New Roman" w:eastAsia="Times New Roman" w:hAnsi="Times New Roman"/>
          <w:color w:val="000000"/>
          <w:sz w:val="28"/>
          <w:szCs w:val="28"/>
          <w:lang w:eastAsia="ru-RU"/>
        </w:rPr>
        <w:t xml:space="preserve">.2023).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60BA7381" w14:textId="77777777" w:rsidR="003B0060" w:rsidRDefault="003B0060" w:rsidP="003B0060">
      <w:pPr>
        <w:pStyle w:val="af0"/>
        <w:numPr>
          <w:ilvl w:val="0"/>
          <w:numId w:val="4"/>
        </w:numPr>
        <w:spacing w:after="0" w:line="240" w:lineRule="auto"/>
        <w:jc w:val="both"/>
        <w:rPr>
          <w:rFonts w:ascii="Times New Roman" w:eastAsia="Times New Roman" w:hAnsi="Times New Roman"/>
          <w:color w:val="000000"/>
          <w:sz w:val="28"/>
          <w:szCs w:val="28"/>
          <w:lang w:eastAsia="ru-RU"/>
        </w:rPr>
      </w:pPr>
      <w:r w:rsidRPr="0065272E">
        <w:rPr>
          <w:rFonts w:ascii="Times New Roman" w:eastAsia="Times New Roman" w:hAnsi="Times New Roman"/>
          <w:color w:val="000000"/>
          <w:sz w:val="28"/>
          <w:szCs w:val="28"/>
          <w:lang w:eastAsia="ru-RU"/>
        </w:rPr>
        <w:t xml:space="preserve">Кобозева, Н. В. Противодействие легализации (отмыванию) доходов, полученных преступным путем, и финансированию терроризма в аудиторской </w:t>
      </w:r>
      <w:proofErr w:type="gramStart"/>
      <w:r w:rsidRPr="0065272E">
        <w:rPr>
          <w:rFonts w:ascii="Times New Roman" w:eastAsia="Times New Roman" w:hAnsi="Times New Roman"/>
          <w:color w:val="000000"/>
          <w:sz w:val="28"/>
          <w:szCs w:val="28"/>
          <w:lang w:eastAsia="ru-RU"/>
        </w:rPr>
        <w:t>деятельности :</w:t>
      </w:r>
      <w:proofErr w:type="gramEnd"/>
      <w:r w:rsidRPr="0065272E">
        <w:rPr>
          <w:rFonts w:ascii="Times New Roman" w:eastAsia="Times New Roman" w:hAnsi="Times New Roman"/>
          <w:color w:val="000000"/>
          <w:sz w:val="28"/>
          <w:szCs w:val="28"/>
          <w:lang w:eastAsia="ru-RU"/>
        </w:rPr>
        <w:t xml:space="preserve"> практическое пособие / Н. В. Кобозева. — </w:t>
      </w:r>
      <w:proofErr w:type="gramStart"/>
      <w:r w:rsidRPr="0065272E">
        <w:rPr>
          <w:rFonts w:ascii="Times New Roman" w:eastAsia="Times New Roman" w:hAnsi="Times New Roman"/>
          <w:color w:val="000000"/>
          <w:sz w:val="28"/>
          <w:szCs w:val="28"/>
          <w:lang w:eastAsia="ru-RU"/>
        </w:rPr>
        <w:t>Москва :</w:t>
      </w:r>
      <w:proofErr w:type="gramEnd"/>
      <w:r w:rsidRPr="0065272E">
        <w:rPr>
          <w:rFonts w:ascii="Times New Roman" w:eastAsia="Times New Roman" w:hAnsi="Times New Roman"/>
          <w:color w:val="000000"/>
          <w:sz w:val="28"/>
          <w:szCs w:val="28"/>
          <w:lang w:eastAsia="ru-RU"/>
        </w:rPr>
        <w:t xml:space="preserve"> Магистр : ИНФРА-М, 2022. — 128 с. - ISBN 978-5-9776-0215-0. - ЭБС ZNANIUM.com. - URL: https://znanium.com/catalog/product/1834414 (дата обращения: 27.06.2023).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6BEDF926" w14:textId="77777777" w:rsidR="003B0060" w:rsidRDefault="003B0060" w:rsidP="003B0060">
      <w:pPr>
        <w:pStyle w:val="af0"/>
        <w:numPr>
          <w:ilvl w:val="0"/>
          <w:numId w:val="4"/>
        </w:numPr>
        <w:spacing w:after="0" w:line="240" w:lineRule="auto"/>
        <w:jc w:val="both"/>
        <w:rPr>
          <w:rFonts w:ascii="Times New Roman" w:eastAsia="Times New Roman" w:hAnsi="Times New Roman"/>
          <w:color w:val="000000"/>
          <w:sz w:val="28"/>
          <w:szCs w:val="28"/>
          <w:lang w:eastAsia="ru-RU"/>
        </w:rPr>
      </w:pPr>
      <w:proofErr w:type="spellStart"/>
      <w:r w:rsidRPr="0065272E">
        <w:rPr>
          <w:rFonts w:ascii="Times New Roman" w:eastAsia="Times New Roman" w:hAnsi="Times New Roman"/>
          <w:color w:val="000000"/>
          <w:sz w:val="28"/>
          <w:szCs w:val="28"/>
          <w:lang w:eastAsia="ru-RU"/>
        </w:rPr>
        <w:t>Танющева</w:t>
      </w:r>
      <w:proofErr w:type="spellEnd"/>
      <w:r w:rsidRPr="0065272E">
        <w:rPr>
          <w:rFonts w:ascii="Times New Roman" w:eastAsia="Times New Roman" w:hAnsi="Times New Roman"/>
          <w:color w:val="000000"/>
          <w:sz w:val="28"/>
          <w:szCs w:val="28"/>
          <w:lang w:eastAsia="ru-RU"/>
        </w:rPr>
        <w:t xml:space="preserve">, Н.Ю. Финансовый мониторинг: учебник / Н.Ю. </w:t>
      </w:r>
      <w:proofErr w:type="spellStart"/>
      <w:r w:rsidRPr="0065272E">
        <w:rPr>
          <w:rFonts w:ascii="Times New Roman" w:eastAsia="Times New Roman" w:hAnsi="Times New Roman"/>
          <w:color w:val="000000"/>
          <w:sz w:val="28"/>
          <w:szCs w:val="28"/>
          <w:lang w:eastAsia="ru-RU"/>
        </w:rPr>
        <w:t>Танющева</w:t>
      </w:r>
      <w:proofErr w:type="spellEnd"/>
      <w:r w:rsidRPr="0065272E">
        <w:rPr>
          <w:rFonts w:ascii="Times New Roman" w:eastAsia="Times New Roman" w:hAnsi="Times New Roman"/>
          <w:color w:val="000000"/>
          <w:sz w:val="28"/>
          <w:szCs w:val="28"/>
          <w:lang w:eastAsia="ru-RU"/>
        </w:rPr>
        <w:t xml:space="preserve">. — </w:t>
      </w:r>
      <w:proofErr w:type="gramStart"/>
      <w:r w:rsidRPr="0065272E">
        <w:rPr>
          <w:rFonts w:ascii="Times New Roman" w:eastAsia="Times New Roman" w:hAnsi="Times New Roman"/>
          <w:color w:val="000000"/>
          <w:sz w:val="28"/>
          <w:szCs w:val="28"/>
          <w:lang w:eastAsia="ru-RU"/>
        </w:rPr>
        <w:t>Москва :</w:t>
      </w:r>
      <w:proofErr w:type="gramEnd"/>
      <w:r w:rsidRPr="0065272E">
        <w:rPr>
          <w:rFonts w:ascii="Times New Roman" w:eastAsia="Times New Roman" w:hAnsi="Times New Roman"/>
          <w:color w:val="000000"/>
          <w:sz w:val="28"/>
          <w:szCs w:val="28"/>
          <w:lang w:eastAsia="ru-RU"/>
        </w:rPr>
        <w:t xml:space="preserve"> </w:t>
      </w:r>
      <w:proofErr w:type="spellStart"/>
      <w:r w:rsidRPr="0065272E">
        <w:rPr>
          <w:rFonts w:ascii="Times New Roman" w:eastAsia="Times New Roman" w:hAnsi="Times New Roman"/>
          <w:color w:val="000000"/>
          <w:sz w:val="28"/>
          <w:szCs w:val="28"/>
          <w:lang w:eastAsia="ru-RU"/>
        </w:rPr>
        <w:t>Русайнс</w:t>
      </w:r>
      <w:proofErr w:type="spellEnd"/>
      <w:r w:rsidRPr="0065272E">
        <w:rPr>
          <w:rFonts w:ascii="Times New Roman" w:eastAsia="Times New Roman" w:hAnsi="Times New Roman"/>
          <w:color w:val="000000"/>
          <w:sz w:val="28"/>
          <w:szCs w:val="28"/>
          <w:lang w:eastAsia="ru-RU"/>
        </w:rPr>
        <w:t xml:space="preserve">, 2022. — 162 с. — URL: https://book.ru/book/944764 (дата обращения: 27.06.2023).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410095C4" w14:textId="77777777" w:rsidR="00B07FC0" w:rsidRPr="00986AC0" w:rsidRDefault="00B07FC0" w:rsidP="00B07FC0">
      <w:pPr>
        <w:widowControl w:val="0"/>
        <w:spacing w:after="0" w:line="240" w:lineRule="auto"/>
        <w:ind w:firstLine="851"/>
        <w:jc w:val="both"/>
        <w:rPr>
          <w:rFonts w:ascii="Times New Roman" w:eastAsia="Times New Roman" w:hAnsi="Times New Roman" w:cs="Times New Roman"/>
          <w:sz w:val="28"/>
          <w:szCs w:val="28"/>
          <w:highlight w:val="cyan"/>
          <w:lang w:eastAsia="ru-RU"/>
        </w:rPr>
      </w:pP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7"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7"/>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lastRenderedPageBreak/>
        <w:t xml:space="preserve">Электронная библиотека Финансового университета (ЭБ) </w:t>
      </w:r>
      <w:hyperlink r:id="rId17" w:history="1">
        <w:r w:rsidRPr="00986AC0">
          <w:rPr>
            <w:rStyle w:val="af2"/>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8" w:history="1">
        <w:r w:rsidRPr="00986AC0">
          <w:rPr>
            <w:rStyle w:val="af2"/>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9"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biblioclub</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20" w:history="1">
        <w:r w:rsidRPr="00986AC0">
          <w:rPr>
            <w:rStyle w:val="af2"/>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21" w:history="1">
        <w:r w:rsidRPr="00986AC0">
          <w:rPr>
            <w:rStyle w:val="af2"/>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22"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lib</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alpinadigital</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23" w:history="1">
        <w:r w:rsidRPr="00986AC0">
          <w:rPr>
            <w:rStyle w:val="af2"/>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24"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elibrary</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25" w:history="1">
        <w:r w:rsidRPr="00986AC0">
          <w:rPr>
            <w:rStyle w:val="af2"/>
            <w:rFonts w:ascii="Times New Roman" w:hAnsi="Times New Roman"/>
            <w:color w:val="000000" w:themeColor="text1"/>
            <w:sz w:val="28"/>
            <w:szCs w:val="28"/>
          </w:rPr>
          <w:t>http://нэб.рф/</w:t>
        </w:r>
      </w:hyperlink>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8" w:name="_Toc517734283"/>
      <w:r w:rsidRPr="00986AC0">
        <w:rPr>
          <w:rFonts w:ascii="Times New Roman" w:hAnsi="Times New Roman"/>
          <w:color w:val="auto"/>
        </w:rPr>
        <w:t>Методические указания для обучающихся по освоению дисциплины</w:t>
      </w:r>
      <w:bookmarkEnd w:id="55"/>
      <w:bookmarkEnd w:id="58"/>
    </w:p>
    <w:bookmarkEnd w:id="56"/>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9" w:name="_Toc73619805"/>
      <w:bookmarkStart w:id="60" w:name="_Toc423080119"/>
      <w:bookmarkStart w:id="61"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9"/>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63" w:type="dxa"/>
          </w:tcPr>
          <w:p w14:paraId="669B5D3F" w14:textId="6A1A9A89" w:rsidR="00271541" w:rsidRPr="00E1646D" w:rsidRDefault="00271541" w:rsidP="00271541">
            <w:pPr>
              <w:jc w:val="center"/>
              <w:rPr>
                <w:b/>
                <w:sz w:val="28"/>
                <w:szCs w:val="28"/>
              </w:rPr>
            </w:pPr>
            <w:r w:rsidRPr="00E1646D">
              <w:rPr>
                <w:sz w:val="28"/>
                <w:szCs w:val="28"/>
              </w:rPr>
              <w:t>Темы 1-</w:t>
            </w:r>
            <w:r w:rsidR="00E1646D" w:rsidRPr="00E1646D">
              <w:rPr>
                <w:sz w:val="28"/>
                <w:szCs w:val="28"/>
              </w:rPr>
              <w:t>8</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48303771" w:rsidR="00271541" w:rsidRPr="00E1646D" w:rsidRDefault="00271541" w:rsidP="00271541">
            <w:pPr>
              <w:jc w:val="center"/>
              <w:rPr>
                <w:b/>
                <w:sz w:val="28"/>
                <w:szCs w:val="28"/>
              </w:rPr>
            </w:pPr>
            <w:r w:rsidRPr="00E1646D">
              <w:rPr>
                <w:sz w:val="28"/>
                <w:szCs w:val="28"/>
              </w:rPr>
              <w:t>Темы 1-</w:t>
            </w:r>
            <w:r w:rsidR="00E1646D" w:rsidRPr="00E1646D">
              <w:rPr>
                <w:sz w:val="28"/>
                <w:szCs w:val="28"/>
              </w:rPr>
              <w:t>8</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0CE32A40" w14:textId="77777777" w:rsidR="004C74C4" w:rsidRPr="00B2585A" w:rsidRDefault="004C74C4" w:rsidP="00B2585A">
      <w:pPr>
        <w:spacing w:after="0" w:line="240" w:lineRule="auto"/>
        <w:ind w:firstLine="567"/>
        <w:jc w:val="both"/>
        <w:rPr>
          <w:rFonts w:ascii="Times New Roman" w:eastAsia="Times New Roman" w:hAnsi="Times New Roman" w:cs="Times New Roman"/>
          <w:b/>
          <w:sz w:val="28"/>
          <w:szCs w:val="28"/>
        </w:rPr>
      </w:pPr>
      <w:r w:rsidRPr="00B2585A">
        <w:rPr>
          <w:rFonts w:ascii="Times New Roman" w:eastAsia="Times New Roman" w:hAnsi="Times New Roman" w:cs="Times New Roman"/>
          <w:b/>
          <w:sz w:val="28"/>
          <w:szCs w:val="28"/>
        </w:rPr>
        <w:t>11.3. Сертифицированные программные и аппаратные средства защиты информации: не предусмотрены.</w:t>
      </w:r>
    </w:p>
    <w:bookmarkEnd w:id="60"/>
    <w:bookmarkEnd w:id="61"/>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62" w:name="_Toc467843153"/>
      <w:bookmarkStart w:id="63" w:name="_Toc487313763"/>
      <w:bookmarkStart w:id="64"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2"/>
      <w:bookmarkEnd w:id="63"/>
      <w:bookmarkEnd w:id="64"/>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220EEF19" w:rsidR="00C0065B" w:rsidRPr="00986AC0" w:rsidRDefault="00C0065B" w:rsidP="00E52855">
      <w:pPr>
        <w:spacing w:after="0" w:line="240" w:lineRule="auto"/>
        <w:rPr>
          <w:rFonts w:ascii="Times New Roman" w:eastAsia="Times New Roman" w:hAnsi="Times New Roman" w:cs="Times New Roman"/>
          <w:b/>
          <w:sz w:val="28"/>
          <w:szCs w:val="28"/>
          <w:lang w:eastAsia="ru-RU"/>
        </w:rPr>
      </w:pPr>
      <w:bookmarkStart w:id="65" w:name="_Toc506805004"/>
      <w:bookmarkStart w:id="66"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5"/>
      <w:bookmarkEnd w:id="66"/>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26"/>
      <w:footerReference w:type="default" r:id="rId27"/>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833BF" w14:textId="77777777" w:rsidR="007E05EB" w:rsidRDefault="007E05EB" w:rsidP="00923A8E">
      <w:pPr>
        <w:spacing w:after="0" w:line="240" w:lineRule="auto"/>
      </w:pPr>
      <w:r>
        <w:separator/>
      </w:r>
    </w:p>
  </w:endnote>
  <w:endnote w:type="continuationSeparator" w:id="0">
    <w:p w14:paraId="5BCE9666" w14:textId="77777777" w:rsidR="007E05EB" w:rsidRDefault="007E05E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C6E2D" w:rsidRDefault="003C6E2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C6E2D" w:rsidRDefault="003C6E2D"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3ED72DD" w:rsidR="003C6E2D" w:rsidRDefault="003C6E2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54A62">
      <w:rPr>
        <w:rStyle w:val="ad"/>
        <w:noProof/>
      </w:rPr>
      <w:t>21</w:t>
    </w:r>
    <w:r>
      <w:rPr>
        <w:rStyle w:val="ad"/>
      </w:rPr>
      <w:fldChar w:fldCharType="end"/>
    </w:r>
  </w:p>
  <w:p w14:paraId="25E2AC1B" w14:textId="77777777" w:rsidR="003C6E2D" w:rsidRDefault="003C6E2D"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D85F" w14:textId="77777777" w:rsidR="007E05EB" w:rsidRDefault="007E05EB" w:rsidP="00923A8E">
      <w:pPr>
        <w:spacing w:after="0" w:line="240" w:lineRule="auto"/>
      </w:pPr>
      <w:r>
        <w:separator/>
      </w:r>
    </w:p>
  </w:footnote>
  <w:footnote w:type="continuationSeparator" w:id="0">
    <w:p w14:paraId="16FC8E54" w14:textId="77777777" w:rsidR="007E05EB" w:rsidRDefault="007E05E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072597"/>
    <w:multiLevelType w:val="hybridMultilevel"/>
    <w:tmpl w:val="2800F4A0"/>
    <w:lvl w:ilvl="0" w:tplc="B7D629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1CC175A"/>
    <w:multiLevelType w:val="hybridMultilevel"/>
    <w:tmpl w:val="021C5B26"/>
    <w:lvl w:ilvl="0" w:tplc="2312AB66">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 w15:restartNumberingAfterBreak="0">
    <w:nsid w:val="08D21EEF"/>
    <w:multiLevelType w:val="hybridMultilevel"/>
    <w:tmpl w:val="C31E0010"/>
    <w:lvl w:ilvl="0" w:tplc="BFC8CC50">
      <w:start w:val="1"/>
      <w:numFmt w:val="decimal"/>
      <w:lvlText w:val="%1."/>
      <w:lvlJc w:val="left"/>
      <w:pPr>
        <w:ind w:left="38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153953"/>
    <w:multiLevelType w:val="hybridMultilevel"/>
    <w:tmpl w:val="C4A8F586"/>
    <w:lvl w:ilvl="0" w:tplc="CA6E96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223781"/>
    <w:multiLevelType w:val="hybridMultilevel"/>
    <w:tmpl w:val="87101BA8"/>
    <w:lvl w:ilvl="0" w:tplc="16A89C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2638C"/>
    <w:multiLevelType w:val="hybridMultilevel"/>
    <w:tmpl w:val="5FC8EF68"/>
    <w:lvl w:ilvl="0" w:tplc="F34E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347EA"/>
    <w:multiLevelType w:val="hybridMultilevel"/>
    <w:tmpl w:val="2A38F734"/>
    <w:lvl w:ilvl="0" w:tplc="16A89C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1D2233"/>
    <w:multiLevelType w:val="hybridMultilevel"/>
    <w:tmpl w:val="74AEC18E"/>
    <w:lvl w:ilvl="0" w:tplc="E758C7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3E2779"/>
    <w:multiLevelType w:val="hybridMultilevel"/>
    <w:tmpl w:val="1BC46F3C"/>
    <w:lvl w:ilvl="0" w:tplc="47947E12">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580754B8"/>
    <w:multiLevelType w:val="hybridMultilevel"/>
    <w:tmpl w:val="DE6450C2"/>
    <w:lvl w:ilvl="0" w:tplc="318C16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F838AE"/>
    <w:multiLevelType w:val="hybridMultilevel"/>
    <w:tmpl w:val="27ECD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DB1968"/>
    <w:multiLevelType w:val="hybridMultilevel"/>
    <w:tmpl w:val="A99A2E26"/>
    <w:lvl w:ilvl="0" w:tplc="F34EA9B4">
      <w:start w:val="1"/>
      <w:numFmt w:val="decimal"/>
      <w:lvlText w:val="%1."/>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AD52B06"/>
    <w:multiLevelType w:val="hybridMultilevel"/>
    <w:tmpl w:val="49F492B6"/>
    <w:lvl w:ilvl="0" w:tplc="F34E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CA4E64"/>
    <w:multiLevelType w:val="hybridMultilevel"/>
    <w:tmpl w:val="50681DB2"/>
    <w:lvl w:ilvl="0" w:tplc="F7C00FA4">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8" w15:restartNumberingAfterBreak="0">
    <w:nsid w:val="715A4F33"/>
    <w:multiLevelType w:val="hybridMultilevel"/>
    <w:tmpl w:val="5EF083B6"/>
    <w:lvl w:ilvl="0" w:tplc="76F8A8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DA2AD0"/>
    <w:multiLevelType w:val="hybridMultilevel"/>
    <w:tmpl w:val="2026DBC0"/>
    <w:lvl w:ilvl="0" w:tplc="F34E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0"/>
  </w:num>
  <w:num w:numId="4">
    <w:abstractNumId w:val="7"/>
  </w:num>
  <w:num w:numId="5">
    <w:abstractNumId w:val="11"/>
  </w:num>
  <w:num w:numId="6">
    <w:abstractNumId w:val="2"/>
  </w:num>
  <w:num w:numId="7">
    <w:abstractNumId w:val="5"/>
  </w:num>
  <w:num w:numId="8">
    <w:abstractNumId w:val="19"/>
  </w:num>
  <w:num w:numId="9">
    <w:abstractNumId w:val="16"/>
  </w:num>
  <w:num w:numId="10">
    <w:abstractNumId w:val="8"/>
  </w:num>
  <w:num w:numId="11">
    <w:abstractNumId w:val="17"/>
  </w:num>
  <w:num w:numId="12">
    <w:abstractNumId w:val="18"/>
  </w:num>
  <w:num w:numId="13">
    <w:abstractNumId w:val="13"/>
  </w:num>
  <w:num w:numId="14">
    <w:abstractNumId w:val="10"/>
  </w:num>
  <w:num w:numId="15">
    <w:abstractNumId w:val="3"/>
  </w:num>
  <w:num w:numId="16">
    <w:abstractNumId w:val="4"/>
  </w:num>
  <w:num w:numId="17">
    <w:abstractNumId w:val="15"/>
  </w:num>
  <w:num w:numId="18">
    <w:abstractNumId w:val="1"/>
  </w:num>
  <w:num w:numId="19">
    <w:abstractNumId w:val="14"/>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330D1"/>
    <w:rsid w:val="000435C4"/>
    <w:rsid w:val="000521D3"/>
    <w:rsid w:val="0005338F"/>
    <w:rsid w:val="00067FF5"/>
    <w:rsid w:val="00077157"/>
    <w:rsid w:val="00077FE4"/>
    <w:rsid w:val="0008170E"/>
    <w:rsid w:val="0008350B"/>
    <w:rsid w:val="00085488"/>
    <w:rsid w:val="00091AF3"/>
    <w:rsid w:val="00092C17"/>
    <w:rsid w:val="000935E3"/>
    <w:rsid w:val="00093BCD"/>
    <w:rsid w:val="000947EA"/>
    <w:rsid w:val="00095C3B"/>
    <w:rsid w:val="00095E4D"/>
    <w:rsid w:val="000A68E5"/>
    <w:rsid w:val="000A7A81"/>
    <w:rsid w:val="000B409E"/>
    <w:rsid w:val="000C75E6"/>
    <w:rsid w:val="000D4BC7"/>
    <w:rsid w:val="000D62A5"/>
    <w:rsid w:val="000E5116"/>
    <w:rsid w:val="000E737A"/>
    <w:rsid w:val="000F06DB"/>
    <w:rsid w:val="00103CCC"/>
    <w:rsid w:val="00116DFF"/>
    <w:rsid w:val="00117579"/>
    <w:rsid w:val="001259C3"/>
    <w:rsid w:val="00133353"/>
    <w:rsid w:val="00134136"/>
    <w:rsid w:val="001435FD"/>
    <w:rsid w:val="0015128F"/>
    <w:rsid w:val="00163F6E"/>
    <w:rsid w:val="0016742B"/>
    <w:rsid w:val="00185249"/>
    <w:rsid w:val="00195304"/>
    <w:rsid w:val="0019577D"/>
    <w:rsid w:val="001A5734"/>
    <w:rsid w:val="001B0A28"/>
    <w:rsid w:val="001B0AEC"/>
    <w:rsid w:val="001B1EEE"/>
    <w:rsid w:val="001C717D"/>
    <w:rsid w:val="001D0EED"/>
    <w:rsid w:val="001D2756"/>
    <w:rsid w:val="001D7690"/>
    <w:rsid w:val="001F79A1"/>
    <w:rsid w:val="00204850"/>
    <w:rsid w:val="00207581"/>
    <w:rsid w:val="00207E4C"/>
    <w:rsid w:val="00214D48"/>
    <w:rsid w:val="00215D5F"/>
    <w:rsid w:val="002201D9"/>
    <w:rsid w:val="00222C6E"/>
    <w:rsid w:val="002276C4"/>
    <w:rsid w:val="00230851"/>
    <w:rsid w:val="00234F97"/>
    <w:rsid w:val="0023542F"/>
    <w:rsid w:val="00250F81"/>
    <w:rsid w:val="0025327C"/>
    <w:rsid w:val="002638D7"/>
    <w:rsid w:val="00271541"/>
    <w:rsid w:val="002752E9"/>
    <w:rsid w:val="00281C06"/>
    <w:rsid w:val="00284674"/>
    <w:rsid w:val="00295BB9"/>
    <w:rsid w:val="002A0094"/>
    <w:rsid w:val="002A24BD"/>
    <w:rsid w:val="002A6BED"/>
    <w:rsid w:val="002B12C8"/>
    <w:rsid w:val="002B3346"/>
    <w:rsid w:val="002B407F"/>
    <w:rsid w:val="002E2C75"/>
    <w:rsid w:val="002E39D2"/>
    <w:rsid w:val="002E515F"/>
    <w:rsid w:val="002E74EE"/>
    <w:rsid w:val="002F3A41"/>
    <w:rsid w:val="002F498E"/>
    <w:rsid w:val="003079BB"/>
    <w:rsid w:val="00315EDB"/>
    <w:rsid w:val="00327345"/>
    <w:rsid w:val="00337A59"/>
    <w:rsid w:val="003400CC"/>
    <w:rsid w:val="00341841"/>
    <w:rsid w:val="0034211A"/>
    <w:rsid w:val="0034492E"/>
    <w:rsid w:val="003533BD"/>
    <w:rsid w:val="00366CA4"/>
    <w:rsid w:val="00377A68"/>
    <w:rsid w:val="003A07B7"/>
    <w:rsid w:val="003A0ACD"/>
    <w:rsid w:val="003B0060"/>
    <w:rsid w:val="003C0B93"/>
    <w:rsid w:val="003C19F2"/>
    <w:rsid w:val="003C6E2D"/>
    <w:rsid w:val="003E0041"/>
    <w:rsid w:val="003E1B22"/>
    <w:rsid w:val="003E5788"/>
    <w:rsid w:val="003E648F"/>
    <w:rsid w:val="003E6F4F"/>
    <w:rsid w:val="003E7A11"/>
    <w:rsid w:val="003F7AA9"/>
    <w:rsid w:val="00400A1B"/>
    <w:rsid w:val="00402C3B"/>
    <w:rsid w:val="0040465A"/>
    <w:rsid w:val="004159C3"/>
    <w:rsid w:val="004219C4"/>
    <w:rsid w:val="00423950"/>
    <w:rsid w:val="004250FE"/>
    <w:rsid w:val="00426A6D"/>
    <w:rsid w:val="00431160"/>
    <w:rsid w:val="0043220B"/>
    <w:rsid w:val="00447E72"/>
    <w:rsid w:val="00455573"/>
    <w:rsid w:val="004634D5"/>
    <w:rsid w:val="004B712B"/>
    <w:rsid w:val="004C33C1"/>
    <w:rsid w:val="004C74C4"/>
    <w:rsid w:val="004D3F86"/>
    <w:rsid w:val="004D54D5"/>
    <w:rsid w:val="004D7985"/>
    <w:rsid w:val="004F0001"/>
    <w:rsid w:val="004F11F1"/>
    <w:rsid w:val="004F6BD7"/>
    <w:rsid w:val="0051353C"/>
    <w:rsid w:val="00521F9F"/>
    <w:rsid w:val="00540B6E"/>
    <w:rsid w:val="0055656D"/>
    <w:rsid w:val="00564197"/>
    <w:rsid w:val="0056677B"/>
    <w:rsid w:val="00571443"/>
    <w:rsid w:val="0057212B"/>
    <w:rsid w:val="0057796D"/>
    <w:rsid w:val="0059600F"/>
    <w:rsid w:val="00596221"/>
    <w:rsid w:val="00596720"/>
    <w:rsid w:val="00596F5B"/>
    <w:rsid w:val="00597F4C"/>
    <w:rsid w:val="005B02BF"/>
    <w:rsid w:val="005B77BB"/>
    <w:rsid w:val="005C3159"/>
    <w:rsid w:val="005C7D7E"/>
    <w:rsid w:val="005D0B20"/>
    <w:rsid w:val="005D6C54"/>
    <w:rsid w:val="005D6F5A"/>
    <w:rsid w:val="005D71F5"/>
    <w:rsid w:val="005E037A"/>
    <w:rsid w:val="005E3652"/>
    <w:rsid w:val="005E7CF7"/>
    <w:rsid w:val="006048E3"/>
    <w:rsid w:val="00604D0E"/>
    <w:rsid w:val="0061402C"/>
    <w:rsid w:val="00622B37"/>
    <w:rsid w:val="00626D59"/>
    <w:rsid w:val="006338EE"/>
    <w:rsid w:val="0063517F"/>
    <w:rsid w:val="00635A85"/>
    <w:rsid w:val="006375E3"/>
    <w:rsid w:val="00640F41"/>
    <w:rsid w:val="006479D6"/>
    <w:rsid w:val="00662812"/>
    <w:rsid w:val="00664F70"/>
    <w:rsid w:val="00666891"/>
    <w:rsid w:val="00684F76"/>
    <w:rsid w:val="006862E1"/>
    <w:rsid w:val="00693AB3"/>
    <w:rsid w:val="006A52A9"/>
    <w:rsid w:val="006B3343"/>
    <w:rsid w:val="006C6752"/>
    <w:rsid w:val="006D4C09"/>
    <w:rsid w:val="006D7091"/>
    <w:rsid w:val="006E4450"/>
    <w:rsid w:val="006F28DE"/>
    <w:rsid w:val="006F2DBB"/>
    <w:rsid w:val="006F4447"/>
    <w:rsid w:val="006F6E42"/>
    <w:rsid w:val="00700D4C"/>
    <w:rsid w:val="00703DCC"/>
    <w:rsid w:val="0071064B"/>
    <w:rsid w:val="00710D6B"/>
    <w:rsid w:val="00723062"/>
    <w:rsid w:val="00725B88"/>
    <w:rsid w:val="00733734"/>
    <w:rsid w:val="00737C19"/>
    <w:rsid w:val="007420A0"/>
    <w:rsid w:val="00743E65"/>
    <w:rsid w:val="0075273A"/>
    <w:rsid w:val="00755FDC"/>
    <w:rsid w:val="007700A2"/>
    <w:rsid w:val="007744B5"/>
    <w:rsid w:val="00774AA3"/>
    <w:rsid w:val="00775B5D"/>
    <w:rsid w:val="007856BC"/>
    <w:rsid w:val="00795E28"/>
    <w:rsid w:val="0079727E"/>
    <w:rsid w:val="00797A5B"/>
    <w:rsid w:val="007A38CF"/>
    <w:rsid w:val="007A4673"/>
    <w:rsid w:val="007B09C9"/>
    <w:rsid w:val="007B65E0"/>
    <w:rsid w:val="007C07DA"/>
    <w:rsid w:val="007C44CF"/>
    <w:rsid w:val="007C5926"/>
    <w:rsid w:val="007E035A"/>
    <w:rsid w:val="007E05EB"/>
    <w:rsid w:val="008022ED"/>
    <w:rsid w:val="00802C43"/>
    <w:rsid w:val="008032D2"/>
    <w:rsid w:val="008079EB"/>
    <w:rsid w:val="00840B74"/>
    <w:rsid w:val="00842C4A"/>
    <w:rsid w:val="00843E1A"/>
    <w:rsid w:val="008524C4"/>
    <w:rsid w:val="00854592"/>
    <w:rsid w:val="00861BA1"/>
    <w:rsid w:val="00864E7D"/>
    <w:rsid w:val="0086735C"/>
    <w:rsid w:val="00874E58"/>
    <w:rsid w:val="008839E3"/>
    <w:rsid w:val="0088761B"/>
    <w:rsid w:val="00892155"/>
    <w:rsid w:val="008C1904"/>
    <w:rsid w:val="008D16AA"/>
    <w:rsid w:val="008D3FF0"/>
    <w:rsid w:val="008E1FF0"/>
    <w:rsid w:val="008E3618"/>
    <w:rsid w:val="008F5CCB"/>
    <w:rsid w:val="008F68F5"/>
    <w:rsid w:val="00923A8E"/>
    <w:rsid w:val="00926A03"/>
    <w:rsid w:val="00932BE6"/>
    <w:rsid w:val="00932F0B"/>
    <w:rsid w:val="0094414C"/>
    <w:rsid w:val="0095121D"/>
    <w:rsid w:val="00951C18"/>
    <w:rsid w:val="00965D35"/>
    <w:rsid w:val="0096615E"/>
    <w:rsid w:val="00966BB1"/>
    <w:rsid w:val="00986AC0"/>
    <w:rsid w:val="00995524"/>
    <w:rsid w:val="009B41C8"/>
    <w:rsid w:val="009B5D07"/>
    <w:rsid w:val="009C03BA"/>
    <w:rsid w:val="009C68E6"/>
    <w:rsid w:val="009C768D"/>
    <w:rsid w:val="009E32D8"/>
    <w:rsid w:val="009F0361"/>
    <w:rsid w:val="009F2567"/>
    <w:rsid w:val="009F4336"/>
    <w:rsid w:val="00A0549F"/>
    <w:rsid w:val="00A05936"/>
    <w:rsid w:val="00A21D42"/>
    <w:rsid w:val="00A24631"/>
    <w:rsid w:val="00A25B67"/>
    <w:rsid w:val="00A264F0"/>
    <w:rsid w:val="00A426A2"/>
    <w:rsid w:val="00A46514"/>
    <w:rsid w:val="00A671AB"/>
    <w:rsid w:val="00A743C8"/>
    <w:rsid w:val="00A80444"/>
    <w:rsid w:val="00A81BD8"/>
    <w:rsid w:val="00A836B6"/>
    <w:rsid w:val="00A860E4"/>
    <w:rsid w:val="00A90A3D"/>
    <w:rsid w:val="00AA12B0"/>
    <w:rsid w:val="00AA1486"/>
    <w:rsid w:val="00AA2ABC"/>
    <w:rsid w:val="00AA685A"/>
    <w:rsid w:val="00AB13BA"/>
    <w:rsid w:val="00AB4CD6"/>
    <w:rsid w:val="00AB7098"/>
    <w:rsid w:val="00AC0A1E"/>
    <w:rsid w:val="00AC11BD"/>
    <w:rsid w:val="00AC15B3"/>
    <w:rsid w:val="00AC3199"/>
    <w:rsid w:val="00AD0D61"/>
    <w:rsid w:val="00AD5174"/>
    <w:rsid w:val="00AD6188"/>
    <w:rsid w:val="00AE0540"/>
    <w:rsid w:val="00AE374F"/>
    <w:rsid w:val="00B02981"/>
    <w:rsid w:val="00B07FC0"/>
    <w:rsid w:val="00B107A1"/>
    <w:rsid w:val="00B12999"/>
    <w:rsid w:val="00B155EA"/>
    <w:rsid w:val="00B2585A"/>
    <w:rsid w:val="00B3337A"/>
    <w:rsid w:val="00B452B7"/>
    <w:rsid w:val="00B55D70"/>
    <w:rsid w:val="00B55F32"/>
    <w:rsid w:val="00B560E2"/>
    <w:rsid w:val="00B56BF1"/>
    <w:rsid w:val="00B611AE"/>
    <w:rsid w:val="00B71498"/>
    <w:rsid w:val="00B774AF"/>
    <w:rsid w:val="00B81E0A"/>
    <w:rsid w:val="00B85245"/>
    <w:rsid w:val="00B979C4"/>
    <w:rsid w:val="00BA2450"/>
    <w:rsid w:val="00BA4761"/>
    <w:rsid w:val="00BA6166"/>
    <w:rsid w:val="00BB577C"/>
    <w:rsid w:val="00BC0F90"/>
    <w:rsid w:val="00BC3852"/>
    <w:rsid w:val="00BC5D9E"/>
    <w:rsid w:val="00BE67FB"/>
    <w:rsid w:val="00BF47B5"/>
    <w:rsid w:val="00C004BE"/>
    <w:rsid w:val="00C0065B"/>
    <w:rsid w:val="00C02F2B"/>
    <w:rsid w:val="00C10547"/>
    <w:rsid w:val="00C1389F"/>
    <w:rsid w:val="00C25FC9"/>
    <w:rsid w:val="00C35BEF"/>
    <w:rsid w:val="00C36CAF"/>
    <w:rsid w:val="00C43DE3"/>
    <w:rsid w:val="00C46D14"/>
    <w:rsid w:val="00C54A62"/>
    <w:rsid w:val="00C70571"/>
    <w:rsid w:val="00C733AF"/>
    <w:rsid w:val="00C740BC"/>
    <w:rsid w:val="00C74CB7"/>
    <w:rsid w:val="00C80E14"/>
    <w:rsid w:val="00C8317E"/>
    <w:rsid w:val="00C83B00"/>
    <w:rsid w:val="00C84A24"/>
    <w:rsid w:val="00C900FD"/>
    <w:rsid w:val="00C902FB"/>
    <w:rsid w:val="00CA3B5E"/>
    <w:rsid w:val="00CA5DDF"/>
    <w:rsid w:val="00CA6BFF"/>
    <w:rsid w:val="00CB03AE"/>
    <w:rsid w:val="00CB1B9B"/>
    <w:rsid w:val="00CB31AD"/>
    <w:rsid w:val="00CD049B"/>
    <w:rsid w:val="00CD47A7"/>
    <w:rsid w:val="00CF1080"/>
    <w:rsid w:val="00CF7017"/>
    <w:rsid w:val="00D10291"/>
    <w:rsid w:val="00D15471"/>
    <w:rsid w:val="00D23401"/>
    <w:rsid w:val="00D435D9"/>
    <w:rsid w:val="00D43850"/>
    <w:rsid w:val="00D44ED7"/>
    <w:rsid w:val="00D47003"/>
    <w:rsid w:val="00D51EFF"/>
    <w:rsid w:val="00D546C7"/>
    <w:rsid w:val="00D55A3C"/>
    <w:rsid w:val="00D63CA5"/>
    <w:rsid w:val="00D73FF9"/>
    <w:rsid w:val="00D770BC"/>
    <w:rsid w:val="00D77FEF"/>
    <w:rsid w:val="00D812A4"/>
    <w:rsid w:val="00D825CE"/>
    <w:rsid w:val="00D9659B"/>
    <w:rsid w:val="00DA67CA"/>
    <w:rsid w:val="00DC2BF0"/>
    <w:rsid w:val="00DC5A10"/>
    <w:rsid w:val="00DE031B"/>
    <w:rsid w:val="00E063F3"/>
    <w:rsid w:val="00E11BB3"/>
    <w:rsid w:val="00E1646D"/>
    <w:rsid w:val="00E17238"/>
    <w:rsid w:val="00E407F3"/>
    <w:rsid w:val="00E501AE"/>
    <w:rsid w:val="00E52855"/>
    <w:rsid w:val="00E57007"/>
    <w:rsid w:val="00E572E9"/>
    <w:rsid w:val="00E57D18"/>
    <w:rsid w:val="00E62DA1"/>
    <w:rsid w:val="00E6328B"/>
    <w:rsid w:val="00E658CA"/>
    <w:rsid w:val="00E76118"/>
    <w:rsid w:val="00E82535"/>
    <w:rsid w:val="00E83A59"/>
    <w:rsid w:val="00E8652C"/>
    <w:rsid w:val="00E91885"/>
    <w:rsid w:val="00E919E2"/>
    <w:rsid w:val="00E91DF8"/>
    <w:rsid w:val="00E92A28"/>
    <w:rsid w:val="00E92B55"/>
    <w:rsid w:val="00EA23A6"/>
    <w:rsid w:val="00EA330D"/>
    <w:rsid w:val="00EA6672"/>
    <w:rsid w:val="00EB1E54"/>
    <w:rsid w:val="00EE09D1"/>
    <w:rsid w:val="00EF22A7"/>
    <w:rsid w:val="00EF7761"/>
    <w:rsid w:val="00F071A8"/>
    <w:rsid w:val="00F13228"/>
    <w:rsid w:val="00F132DD"/>
    <w:rsid w:val="00F24AED"/>
    <w:rsid w:val="00F24BDA"/>
    <w:rsid w:val="00F3477E"/>
    <w:rsid w:val="00F369C0"/>
    <w:rsid w:val="00F36A7D"/>
    <w:rsid w:val="00F42551"/>
    <w:rsid w:val="00F428BF"/>
    <w:rsid w:val="00F458E9"/>
    <w:rsid w:val="00F72664"/>
    <w:rsid w:val="00F74A5F"/>
    <w:rsid w:val="00F77A8A"/>
    <w:rsid w:val="00F80E94"/>
    <w:rsid w:val="00F81CCE"/>
    <w:rsid w:val="00F83541"/>
    <w:rsid w:val="00F957D3"/>
    <w:rsid w:val="00F95F10"/>
    <w:rsid w:val="00F97A1B"/>
    <w:rsid w:val="00FA32FB"/>
    <w:rsid w:val="00FA5CC2"/>
    <w:rsid w:val="00FA7368"/>
    <w:rsid w:val="00FB116B"/>
    <w:rsid w:val="00FC22A2"/>
    <w:rsid w:val="00FD3C5D"/>
    <w:rsid w:val="00FD6045"/>
    <w:rsid w:val="00FD6709"/>
    <w:rsid w:val="00FE2C5D"/>
    <w:rsid w:val="00FE6FA7"/>
    <w:rsid w:val="00FF26B8"/>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42F"/>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character" w:customStyle="1" w:styleId="UnresolvedMention">
    <w:name w:val="Unresolved Mention"/>
    <w:basedOn w:val="a0"/>
    <w:uiPriority w:val="99"/>
    <w:semiHidden/>
    <w:unhideWhenUsed/>
    <w:rsid w:val="004D7985"/>
    <w:rPr>
      <w:color w:val="605E5C"/>
      <w:shd w:val="clear" w:color="auto" w:fill="E1DFDD"/>
    </w:rPr>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1">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2">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3">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5">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
    <w:link w:val="af0"/>
    <w:uiPriority w:val="34"/>
    <w:locked/>
    <w:rsid w:val="003B006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base.consultant.ru/nbu/cgi/online" TargetMode="External"/><Relationship Id="rId18" Type="http://schemas.openxmlformats.org/officeDocument/2006/relationships/hyperlink" Target="http://www.book.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elib.fa.ru/" TargetMode="External"/><Relationship Id="rId25"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www.eurasiangroup.org" TargetMode="External"/><Relationship Id="rId20" Type="http://schemas.openxmlformats.org/officeDocument/2006/relationships/hyperlink" Target="http://www.znanium.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www.fatf-gafi.org/publications/methodandtrends/documents/concealment-beneficial-ownership.html" TargetMode="External"/><Relationship Id="rId23" Type="http://schemas.openxmlformats.org/officeDocument/2006/relationships/hyperlink" Target="https://grebennikon.ru/" TargetMode="External"/><Relationship Id="rId28" Type="http://schemas.openxmlformats.org/officeDocument/2006/relationships/fontTable" Target="fontTable.xml"/><Relationship Id="rId10" Type="http://schemas.openxmlformats.org/officeDocument/2006/relationships/hyperlink" Target="http://base.consultant.ru/nbu/cgi/online"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base.consultant.ru/nbu/cgi/online" TargetMode="External"/><Relationship Id="rId22" Type="http://schemas.openxmlformats.org/officeDocument/2006/relationships/hyperlink" Target="http://lib.alpinadigital.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A351-F00F-419C-A177-76FE2A6B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9212</Words>
  <Characters>52515</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2023-06-27T08:50:00Z</cp:lastPrinted>
  <dcterms:created xsi:type="dcterms:W3CDTF">2023-06-27T08:51:00Z</dcterms:created>
  <dcterms:modified xsi:type="dcterms:W3CDTF">2023-06-30T07:38:00Z</dcterms:modified>
</cp:coreProperties>
</file>